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78" w:rsidRPr="00A324DB" w:rsidRDefault="00C41C78" w:rsidP="00C41C78">
      <w:pPr>
        <w:spacing w:after="0" w:line="240" w:lineRule="auto"/>
        <w:jc w:val="center"/>
        <w:rPr>
          <w:rFonts w:ascii="Cambria" w:eastAsia="Times New Roman" w:hAnsi="Cambria" w:cs="Times New Roman"/>
          <w:b/>
          <w:sz w:val="28"/>
        </w:rPr>
      </w:pPr>
      <w:r w:rsidRPr="00EC03BA">
        <w:rPr>
          <w:rFonts w:ascii="Calibri" w:eastAsia="Times New Roman" w:hAnsi="Calibri" w:cs="Times New Roman"/>
          <w:b/>
          <w:bCs/>
          <w:noProof/>
          <w:sz w:val="36"/>
          <w:szCs w:val="36"/>
        </w:rPr>
        <w:drawing>
          <wp:inline distT="0" distB="0" distL="0" distR="0" wp14:anchorId="168DBF2A" wp14:editId="56EB7A02">
            <wp:extent cx="1651231" cy="661958"/>
            <wp:effectExtent l="0" t="0" r="6350" b="508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231" cy="661958"/>
                    </a:xfrm>
                    <a:prstGeom prst="rect">
                      <a:avLst/>
                    </a:prstGeom>
                  </pic:spPr>
                </pic:pic>
              </a:graphicData>
            </a:graphic>
          </wp:inline>
        </w:drawing>
      </w:r>
    </w:p>
    <w:p w:rsidR="00C41C78" w:rsidRPr="00EC03BA" w:rsidRDefault="00C41C78" w:rsidP="00C41C78">
      <w:pPr>
        <w:spacing w:after="0" w:line="240" w:lineRule="auto"/>
        <w:ind w:firstLine="30"/>
        <w:jc w:val="center"/>
        <w:rPr>
          <w:rFonts w:ascii="Calibri" w:eastAsia="Times New Roman" w:hAnsi="Calibri" w:cs="Times New Roman"/>
          <w:sz w:val="32"/>
          <w:szCs w:val="32"/>
        </w:rPr>
      </w:pPr>
      <w:r w:rsidRPr="00EC03BA">
        <w:rPr>
          <w:rFonts w:ascii="Calibri" w:eastAsia="Times New Roman" w:hAnsi="Calibri" w:cs="Times New Roman"/>
          <w:b/>
          <w:bCs/>
          <w:sz w:val="32"/>
          <w:szCs w:val="32"/>
        </w:rPr>
        <w:t xml:space="preserve">Tennessee </w:t>
      </w:r>
      <w:r>
        <w:rPr>
          <w:rFonts w:ascii="Calibri" w:eastAsia="Times New Roman" w:hAnsi="Calibri" w:cs="Times New Roman"/>
          <w:b/>
          <w:bCs/>
          <w:sz w:val="32"/>
          <w:szCs w:val="32"/>
        </w:rPr>
        <w:t>T</w:t>
      </w:r>
      <w:r w:rsidRPr="00EC03BA">
        <w:rPr>
          <w:rFonts w:ascii="Calibri" w:eastAsia="Times New Roman" w:hAnsi="Calibri" w:cs="Times New Roman"/>
          <w:b/>
          <w:bCs/>
          <w:sz w:val="32"/>
          <w:szCs w:val="32"/>
        </w:rPr>
        <w:t>SA</w:t>
      </w:r>
    </w:p>
    <w:p w:rsidR="00C41C78" w:rsidRPr="00EC03BA" w:rsidRDefault="00C41C78" w:rsidP="00C41C78">
      <w:pPr>
        <w:pBdr>
          <w:bottom w:val="single" w:sz="4" w:space="1" w:color="auto"/>
        </w:pBdr>
        <w:spacing w:after="0" w:line="240" w:lineRule="auto"/>
        <w:ind w:firstLine="30"/>
        <w:jc w:val="center"/>
        <w:rPr>
          <w:rFonts w:ascii="Calibri" w:eastAsia="Times New Roman" w:hAnsi="Calibri" w:cs="Times New Roman"/>
          <w:sz w:val="32"/>
          <w:szCs w:val="32"/>
        </w:rPr>
      </w:pPr>
      <w:r w:rsidRPr="00EC03BA">
        <w:rPr>
          <w:rFonts w:ascii="Calibri" w:eastAsia="Times New Roman" w:hAnsi="Calibri" w:cs="Times New Roman"/>
          <w:b/>
          <w:bCs/>
          <w:sz w:val="32"/>
          <w:szCs w:val="32"/>
        </w:rPr>
        <w:t>State Officer Candidate Information</w:t>
      </w:r>
    </w:p>
    <w:p w:rsidR="00C41C78" w:rsidRPr="00EC03BA" w:rsidRDefault="00C41C78" w:rsidP="00C41C78">
      <w:pPr>
        <w:spacing w:after="0" w:line="240" w:lineRule="auto"/>
        <w:ind w:firstLine="30"/>
        <w:rPr>
          <w:rFonts w:ascii="Calibri" w:eastAsia="Times New Roman" w:hAnsi="Calibri" w:cs="Times New Roman"/>
          <w:sz w:val="24"/>
          <w:szCs w:val="24"/>
        </w:rPr>
      </w:pPr>
      <w:r w:rsidRPr="00EC03BA">
        <w:rPr>
          <w:rFonts w:ascii="Calibri" w:eastAsia="Times New Roman" w:hAnsi="Calibri" w:cs="Times New Roman"/>
          <w:b/>
          <w:bCs/>
          <w:sz w:val="24"/>
          <w:szCs w:val="24"/>
        </w:rPr>
        <w:t> </w:t>
      </w:r>
    </w:p>
    <w:p w:rsidR="00C41C78" w:rsidRPr="00EC03BA" w:rsidRDefault="00C41C78" w:rsidP="00C41C78">
      <w:pPr>
        <w:spacing w:after="0" w:line="240" w:lineRule="auto"/>
        <w:jc w:val="both"/>
        <w:rPr>
          <w:rFonts w:ascii="Calibri" w:eastAsia="Times New Roman" w:hAnsi="Calibri" w:cs="Times New Roman"/>
          <w:b/>
          <w:bCs/>
          <w:spacing w:val="-3"/>
        </w:rPr>
      </w:pPr>
      <w:r w:rsidRPr="00192941">
        <w:rPr>
          <w:rFonts w:ascii="Calibri" w:eastAsia="Times New Roman" w:hAnsi="Calibri" w:cs="Times New Roman"/>
          <w:b/>
          <w:bCs/>
          <w:spacing w:val="-3"/>
        </w:rPr>
        <w:t xml:space="preserve">Applications are DUE to </w:t>
      </w:r>
      <w:r>
        <w:rPr>
          <w:rFonts w:ascii="Calibri" w:eastAsia="Times New Roman" w:hAnsi="Calibri" w:cs="Times New Roman"/>
          <w:b/>
          <w:bCs/>
          <w:spacing w:val="-3"/>
        </w:rPr>
        <w:t>Tennessee TSA</w:t>
      </w:r>
      <w:r w:rsidRPr="00192941">
        <w:rPr>
          <w:rFonts w:ascii="Calibri" w:eastAsia="Times New Roman" w:hAnsi="Calibri" w:cs="Times New Roman"/>
          <w:b/>
          <w:bCs/>
          <w:spacing w:val="-3"/>
        </w:rPr>
        <w:t xml:space="preserve"> on Jan. 31, 201</w:t>
      </w:r>
      <w:r>
        <w:rPr>
          <w:rFonts w:ascii="Calibri" w:eastAsia="Times New Roman" w:hAnsi="Calibri" w:cs="Times New Roman"/>
          <w:b/>
          <w:bCs/>
          <w:spacing w:val="-3"/>
        </w:rPr>
        <w:t>6</w:t>
      </w:r>
      <w:r w:rsidRPr="00192941">
        <w:rPr>
          <w:rFonts w:ascii="Calibri" w:eastAsia="Times New Roman" w:hAnsi="Calibri" w:cs="Times New Roman"/>
          <w:b/>
          <w:bCs/>
          <w:color w:val="FF0000"/>
          <w:spacing w:val="-3"/>
        </w:rPr>
        <w:t xml:space="preserve"> (</w:t>
      </w:r>
      <w:r>
        <w:rPr>
          <w:rFonts w:ascii="Calibri" w:eastAsia="Times New Roman" w:hAnsi="Calibri" w:cs="Times New Roman"/>
          <w:b/>
          <w:bCs/>
          <w:color w:val="FF0000"/>
          <w:spacing w:val="-3"/>
        </w:rPr>
        <w:t>T</w:t>
      </w:r>
      <w:r w:rsidRPr="00192941">
        <w:rPr>
          <w:rFonts w:ascii="Calibri" w:eastAsia="Times New Roman" w:hAnsi="Calibri" w:cs="Times New Roman"/>
          <w:b/>
          <w:bCs/>
          <w:color w:val="FF0000"/>
          <w:spacing w:val="-3"/>
        </w:rPr>
        <w:t>his is NOT a postmark date)</w:t>
      </w:r>
      <w:r w:rsidRPr="00192941">
        <w:rPr>
          <w:rFonts w:ascii="Calibri" w:eastAsia="Times New Roman" w:hAnsi="Calibri" w:cs="Times New Roman"/>
          <w:b/>
          <w:bCs/>
          <w:spacing w:val="-3"/>
        </w:rPr>
        <w:t>.</w:t>
      </w:r>
    </w:p>
    <w:p w:rsidR="00C41C78" w:rsidRPr="00EC03BA" w:rsidRDefault="00C41C78" w:rsidP="00C41C78">
      <w:pPr>
        <w:spacing w:after="0" w:line="240" w:lineRule="auto"/>
        <w:ind w:left="360" w:firstLine="30"/>
        <w:rPr>
          <w:rFonts w:ascii="Calibri" w:eastAsia="Times New Roman" w:hAnsi="Calibri" w:cs="Times New Roman"/>
          <w:b/>
          <w:bCs/>
          <w:spacing w:val="-3"/>
        </w:rPr>
      </w:pPr>
    </w:p>
    <w:p w:rsidR="00C41C78" w:rsidRPr="00EC03BA" w:rsidRDefault="00C41C78" w:rsidP="00C41C78">
      <w:pPr>
        <w:spacing w:after="0" w:line="240" w:lineRule="auto"/>
        <w:ind w:left="360" w:firstLine="360"/>
        <w:rPr>
          <w:rFonts w:ascii="Calibri" w:eastAsia="Times New Roman" w:hAnsi="Calibri" w:cs="Times New Roman"/>
        </w:rPr>
      </w:pPr>
      <w:r w:rsidRPr="00EC03BA">
        <w:rPr>
          <w:rFonts w:ascii="Calibri" w:eastAsia="Times New Roman" w:hAnsi="Calibri" w:cs="Times New Roman"/>
          <w:b/>
          <w:bCs/>
          <w:spacing w:val="-3"/>
        </w:rPr>
        <w:t>Mail to:</w:t>
      </w:r>
    </w:p>
    <w:p w:rsidR="00C41C78" w:rsidRPr="00EC03BA" w:rsidRDefault="00C41C78" w:rsidP="00C41C78">
      <w:pPr>
        <w:spacing w:after="0" w:line="240" w:lineRule="auto"/>
        <w:ind w:left="360" w:firstLine="360"/>
        <w:rPr>
          <w:rFonts w:ascii="Calibri" w:eastAsia="Times New Roman" w:hAnsi="Calibri" w:cs="Times New Roman"/>
          <w:spacing w:val="-3"/>
        </w:rPr>
      </w:pPr>
      <w:r>
        <w:rPr>
          <w:rFonts w:ascii="Calibri" w:eastAsia="Times New Roman" w:hAnsi="Calibri" w:cs="Times New Roman"/>
          <w:spacing w:val="-3"/>
        </w:rPr>
        <w:t>Pamela Grega</w:t>
      </w:r>
    </w:p>
    <w:p w:rsidR="00C41C78" w:rsidRPr="00EC03BA" w:rsidRDefault="00C41C78" w:rsidP="00C41C78">
      <w:pPr>
        <w:spacing w:after="0" w:line="240" w:lineRule="auto"/>
        <w:ind w:left="360" w:firstLine="360"/>
        <w:rPr>
          <w:rFonts w:ascii="Calibri" w:eastAsia="Times New Roman" w:hAnsi="Calibri" w:cs="Times New Roman"/>
          <w:spacing w:val="-3"/>
        </w:rPr>
      </w:pPr>
      <w:r w:rsidRPr="00EC03BA">
        <w:rPr>
          <w:rFonts w:ascii="Calibri" w:eastAsia="Times New Roman" w:hAnsi="Calibri" w:cs="Times New Roman"/>
          <w:spacing w:val="-3"/>
        </w:rPr>
        <w:t>710 James Robertson Pkwy.</w:t>
      </w:r>
    </w:p>
    <w:p w:rsidR="00C41C78" w:rsidRPr="00EC03BA" w:rsidRDefault="00C41C78" w:rsidP="00C41C78">
      <w:pPr>
        <w:spacing w:after="0" w:line="240" w:lineRule="auto"/>
        <w:ind w:left="360" w:firstLine="360"/>
        <w:rPr>
          <w:rFonts w:ascii="Calibri" w:eastAsia="Times New Roman" w:hAnsi="Calibri" w:cs="Times New Roman"/>
          <w:spacing w:val="-3"/>
        </w:rPr>
      </w:pPr>
      <w:r w:rsidRPr="00EC03BA">
        <w:rPr>
          <w:rFonts w:ascii="Calibri" w:eastAsia="Times New Roman" w:hAnsi="Calibri" w:cs="Times New Roman"/>
          <w:spacing w:val="-3"/>
        </w:rPr>
        <w:t>11th Floor</w:t>
      </w:r>
      <w:r>
        <w:rPr>
          <w:rFonts w:ascii="Calibri" w:eastAsia="Times New Roman" w:hAnsi="Calibri" w:cs="Times New Roman"/>
          <w:spacing w:val="-3"/>
        </w:rPr>
        <w:t>,</w:t>
      </w:r>
      <w:r w:rsidRPr="00EC03BA">
        <w:rPr>
          <w:rFonts w:ascii="Calibri" w:eastAsia="Times New Roman" w:hAnsi="Calibri" w:cs="Times New Roman"/>
          <w:spacing w:val="-3"/>
        </w:rPr>
        <w:t xml:space="preserve"> Andrew Johnson Tower</w:t>
      </w:r>
    </w:p>
    <w:p w:rsidR="00C41C78" w:rsidRPr="00EC03BA" w:rsidRDefault="00C41C78" w:rsidP="00C41C78">
      <w:pPr>
        <w:spacing w:after="0" w:line="240" w:lineRule="auto"/>
        <w:ind w:left="360" w:firstLine="360"/>
        <w:rPr>
          <w:rFonts w:ascii="Calibri" w:eastAsia="Times New Roman" w:hAnsi="Calibri" w:cs="Times New Roman"/>
          <w:spacing w:val="-3"/>
        </w:rPr>
      </w:pPr>
      <w:r w:rsidRPr="00EC03BA">
        <w:rPr>
          <w:rFonts w:ascii="Calibri" w:eastAsia="Times New Roman" w:hAnsi="Calibri" w:cs="Times New Roman"/>
          <w:spacing w:val="-3"/>
        </w:rPr>
        <w:t>Nashville, TN  37243</w:t>
      </w:r>
    </w:p>
    <w:p w:rsidR="00C41C78" w:rsidRPr="00EC03BA" w:rsidRDefault="00C41C78" w:rsidP="00C41C78">
      <w:pPr>
        <w:spacing w:after="0" w:line="240" w:lineRule="auto"/>
        <w:ind w:left="360" w:firstLine="29"/>
        <w:rPr>
          <w:rFonts w:ascii="Calibri" w:eastAsia="Times New Roman" w:hAnsi="Calibri" w:cs="Times New Roman"/>
          <w:spacing w:val="-3"/>
        </w:rPr>
      </w:pPr>
    </w:p>
    <w:p w:rsidR="00C41C78" w:rsidRPr="00EC03BA" w:rsidRDefault="00C41C78" w:rsidP="00C41C78">
      <w:pPr>
        <w:spacing w:after="0" w:line="240" w:lineRule="auto"/>
        <w:rPr>
          <w:rFonts w:ascii="Calibri" w:eastAsia="Times New Roman" w:hAnsi="Calibri" w:cs="Times New Roman"/>
        </w:rPr>
      </w:pPr>
      <w:r w:rsidRPr="00EC03BA">
        <w:rPr>
          <w:rFonts w:ascii="Calibri" w:eastAsia="Times New Roman" w:hAnsi="Calibri" w:cs="Times New Roman"/>
          <w:b/>
          <w:bCs/>
          <w:spacing w:val="-3"/>
        </w:rPr>
        <w:t>The following items must be submitted by the deadline:</w:t>
      </w:r>
    </w:p>
    <w:p w:rsidR="00C41C78" w:rsidRPr="00EC03BA" w:rsidRDefault="00C41C78" w:rsidP="00C41C78">
      <w:pPr>
        <w:numPr>
          <w:ilvl w:val="1"/>
          <w:numId w:val="3"/>
        </w:numPr>
        <w:spacing w:after="0" w:line="240" w:lineRule="auto"/>
        <w:ind w:left="720"/>
        <w:contextualSpacing/>
        <w:rPr>
          <w:rFonts w:ascii="Calibri" w:eastAsia="Times New Roman" w:hAnsi="Calibri" w:cs="Times New Roman"/>
          <w:spacing w:val="-3"/>
        </w:rPr>
      </w:pPr>
      <w:r w:rsidRPr="00EC03BA">
        <w:rPr>
          <w:rFonts w:ascii="Calibri" w:eastAsia="Times New Roman" w:hAnsi="Calibri" w:cs="Times New Roman"/>
          <w:spacing w:val="-3"/>
        </w:rPr>
        <w:t xml:space="preserve">Completed </w:t>
      </w:r>
      <w:r>
        <w:rPr>
          <w:rFonts w:ascii="Calibri" w:eastAsia="Times New Roman" w:hAnsi="Calibri" w:cs="Times New Roman"/>
          <w:spacing w:val="-3"/>
        </w:rPr>
        <w:t>S</w:t>
      </w:r>
      <w:r w:rsidRPr="00EC03BA">
        <w:rPr>
          <w:rFonts w:ascii="Calibri" w:eastAsia="Times New Roman" w:hAnsi="Calibri" w:cs="Times New Roman"/>
          <w:spacing w:val="-3"/>
        </w:rPr>
        <w:t xml:space="preserve">tate </w:t>
      </w:r>
      <w:r>
        <w:rPr>
          <w:rFonts w:ascii="Calibri" w:eastAsia="Times New Roman" w:hAnsi="Calibri" w:cs="Times New Roman"/>
          <w:spacing w:val="-3"/>
        </w:rPr>
        <w:t>O</w:t>
      </w:r>
      <w:r w:rsidRPr="00EC03BA">
        <w:rPr>
          <w:rFonts w:ascii="Calibri" w:eastAsia="Times New Roman" w:hAnsi="Calibri" w:cs="Times New Roman"/>
          <w:spacing w:val="-3"/>
        </w:rPr>
        <w:t xml:space="preserve">fficer </w:t>
      </w:r>
      <w:r>
        <w:rPr>
          <w:rFonts w:ascii="Calibri" w:eastAsia="Times New Roman" w:hAnsi="Calibri" w:cs="Times New Roman"/>
          <w:spacing w:val="-3"/>
        </w:rPr>
        <w:t>C</w:t>
      </w:r>
      <w:r w:rsidRPr="00EC03BA">
        <w:rPr>
          <w:rFonts w:ascii="Calibri" w:eastAsia="Times New Roman" w:hAnsi="Calibri" w:cs="Times New Roman"/>
          <w:spacing w:val="-3"/>
        </w:rPr>
        <w:t xml:space="preserve">andidate </w:t>
      </w:r>
      <w:r>
        <w:rPr>
          <w:rFonts w:ascii="Calibri" w:eastAsia="Times New Roman" w:hAnsi="Calibri" w:cs="Times New Roman"/>
          <w:spacing w:val="-3"/>
        </w:rPr>
        <w:t>A</w:t>
      </w:r>
      <w:r w:rsidRPr="00EC03BA">
        <w:rPr>
          <w:rFonts w:ascii="Calibri" w:eastAsia="Times New Roman" w:hAnsi="Calibri" w:cs="Times New Roman"/>
          <w:spacing w:val="-3"/>
        </w:rPr>
        <w:t>pplication</w:t>
      </w:r>
    </w:p>
    <w:p w:rsidR="00C41C78" w:rsidRPr="00EC03BA" w:rsidRDefault="00C41C78" w:rsidP="00C41C78">
      <w:pPr>
        <w:numPr>
          <w:ilvl w:val="1"/>
          <w:numId w:val="3"/>
        </w:numPr>
        <w:spacing w:after="0" w:line="240" w:lineRule="auto"/>
        <w:ind w:left="720"/>
        <w:contextualSpacing/>
        <w:rPr>
          <w:rFonts w:ascii="Calibri" w:eastAsia="Times New Roman" w:hAnsi="Calibri" w:cs="Times New Roman"/>
          <w:spacing w:val="-3"/>
        </w:rPr>
      </w:pPr>
      <w:r w:rsidRPr="00EC03BA">
        <w:rPr>
          <w:rFonts w:ascii="Calibri" w:eastAsia="Times New Roman" w:hAnsi="Calibri" w:cs="Times New Roman"/>
          <w:spacing w:val="-3"/>
        </w:rPr>
        <w:t>Completed candidate essay (topic provided)</w:t>
      </w:r>
    </w:p>
    <w:p w:rsidR="00C41C78" w:rsidRPr="00EC03BA" w:rsidRDefault="00C41C78" w:rsidP="00C41C78">
      <w:pPr>
        <w:numPr>
          <w:ilvl w:val="1"/>
          <w:numId w:val="3"/>
        </w:numPr>
        <w:spacing w:after="0" w:line="240" w:lineRule="auto"/>
        <w:ind w:left="720"/>
        <w:contextualSpacing/>
        <w:rPr>
          <w:rFonts w:ascii="Calibri" w:eastAsia="Times New Roman" w:hAnsi="Calibri" w:cs="Times New Roman"/>
          <w:spacing w:val="-3"/>
        </w:rPr>
      </w:pPr>
      <w:r w:rsidRPr="00EC03BA">
        <w:rPr>
          <w:rFonts w:ascii="Calibri" w:eastAsia="Times New Roman" w:hAnsi="Calibri" w:cs="Times New Roman"/>
          <w:spacing w:val="-3"/>
        </w:rPr>
        <w:t>A recent individ</w:t>
      </w:r>
      <w:r>
        <w:rPr>
          <w:rFonts w:ascii="Calibri" w:eastAsia="Times New Roman" w:hAnsi="Calibri" w:cs="Times New Roman"/>
          <w:spacing w:val="-3"/>
        </w:rPr>
        <w:t>ual digital photo in Official T</w:t>
      </w:r>
      <w:r w:rsidRPr="00EC03BA">
        <w:rPr>
          <w:rFonts w:ascii="Calibri" w:eastAsia="Times New Roman" w:hAnsi="Calibri" w:cs="Times New Roman"/>
          <w:spacing w:val="-3"/>
        </w:rPr>
        <w:t xml:space="preserve">SA Dress </w:t>
      </w:r>
      <w:r>
        <w:rPr>
          <w:rFonts w:ascii="Calibri" w:eastAsia="Times New Roman" w:hAnsi="Calibri" w:cs="Times New Roman"/>
          <w:spacing w:val="-3"/>
        </w:rPr>
        <w:t>(without blazer or tie) for use in the conference p</w:t>
      </w:r>
      <w:r w:rsidRPr="00EC03BA">
        <w:rPr>
          <w:rFonts w:ascii="Calibri" w:eastAsia="Times New Roman" w:hAnsi="Calibri" w:cs="Times New Roman"/>
          <w:spacing w:val="-3"/>
        </w:rPr>
        <w:t xml:space="preserve">rogram. </w:t>
      </w:r>
    </w:p>
    <w:p w:rsidR="00C41C78" w:rsidRPr="00EC03BA" w:rsidRDefault="00C41C78" w:rsidP="00C41C78">
      <w:pPr>
        <w:numPr>
          <w:ilvl w:val="1"/>
          <w:numId w:val="1"/>
        </w:numPr>
        <w:spacing w:after="0" w:line="240" w:lineRule="auto"/>
        <w:ind w:left="990" w:hanging="270"/>
        <w:contextualSpacing/>
        <w:rPr>
          <w:rFonts w:ascii="Calibri" w:eastAsia="Times New Roman" w:hAnsi="Calibri" w:cs="Times New Roman"/>
          <w:spacing w:val="-3"/>
        </w:rPr>
      </w:pPr>
      <w:r w:rsidRPr="00EC03BA">
        <w:rPr>
          <w:rFonts w:ascii="Calibri" w:eastAsia="Times New Roman" w:hAnsi="Calibri" w:cs="Times New Roman"/>
          <w:spacing w:val="-3"/>
        </w:rPr>
        <w:t xml:space="preserve">Email </w:t>
      </w:r>
      <w:r>
        <w:rPr>
          <w:rFonts w:ascii="Calibri" w:eastAsia="Times New Roman" w:hAnsi="Calibri" w:cs="Times New Roman"/>
          <w:spacing w:val="-3"/>
        </w:rPr>
        <w:t>p</w:t>
      </w:r>
      <w:r w:rsidRPr="00EC03BA">
        <w:rPr>
          <w:rFonts w:ascii="Calibri" w:eastAsia="Times New Roman" w:hAnsi="Calibri" w:cs="Times New Roman"/>
          <w:spacing w:val="-3"/>
        </w:rPr>
        <w:t xml:space="preserve">hoto to </w:t>
      </w:r>
      <w:hyperlink r:id="rId7" w:history="1">
        <w:r w:rsidRPr="003410CE">
          <w:rPr>
            <w:rStyle w:val="Hyperlink"/>
            <w:rFonts w:ascii="Calibri" w:eastAsia="Times New Roman" w:hAnsi="Calibri" w:cs="Times New Roman"/>
            <w:spacing w:val="-3"/>
          </w:rPr>
          <w:t>Pamela.Grega@tn.gov</w:t>
        </w:r>
      </w:hyperlink>
      <w:r>
        <w:rPr>
          <w:rFonts w:ascii="Calibri" w:eastAsia="Times New Roman" w:hAnsi="Calibri" w:cs="Times New Roman"/>
          <w:spacing w:val="-3"/>
        </w:rPr>
        <w:t xml:space="preserve"> </w:t>
      </w:r>
      <w:r w:rsidRPr="00EC03BA">
        <w:rPr>
          <w:rFonts w:ascii="Calibri" w:eastAsia="Times New Roman" w:hAnsi="Calibri" w:cs="Times New Roman"/>
          <w:spacing w:val="-3"/>
        </w:rPr>
        <w:t xml:space="preserve"> with the subject line: “</w:t>
      </w:r>
      <w:r>
        <w:rPr>
          <w:rFonts w:ascii="Calibri" w:eastAsia="Times New Roman" w:hAnsi="Calibri" w:cs="Times New Roman"/>
          <w:spacing w:val="-3"/>
        </w:rPr>
        <w:t>T</w:t>
      </w:r>
      <w:r w:rsidRPr="00EC03BA">
        <w:rPr>
          <w:rFonts w:ascii="Calibri" w:eastAsia="Times New Roman" w:hAnsi="Calibri" w:cs="Times New Roman"/>
          <w:spacing w:val="-3"/>
        </w:rPr>
        <w:t>SA State Officer Candidate Photo</w:t>
      </w:r>
      <w:r>
        <w:rPr>
          <w:rFonts w:ascii="Calibri" w:eastAsia="Times New Roman" w:hAnsi="Calibri" w:cs="Times New Roman"/>
          <w:spacing w:val="-3"/>
        </w:rPr>
        <w:t>.</w:t>
      </w:r>
      <w:r w:rsidRPr="00EC03BA">
        <w:rPr>
          <w:rFonts w:ascii="Calibri" w:eastAsia="Times New Roman" w:hAnsi="Calibri" w:cs="Times New Roman"/>
          <w:spacing w:val="-3"/>
        </w:rPr>
        <w:t>”</w:t>
      </w:r>
    </w:p>
    <w:p w:rsidR="00C41C78" w:rsidRPr="00EC03BA" w:rsidRDefault="00C41C78" w:rsidP="00C41C78">
      <w:pPr>
        <w:numPr>
          <w:ilvl w:val="1"/>
          <w:numId w:val="3"/>
        </w:numPr>
        <w:spacing w:after="0" w:line="240" w:lineRule="auto"/>
        <w:ind w:left="720"/>
        <w:contextualSpacing/>
        <w:rPr>
          <w:rFonts w:ascii="Calibri" w:eastAsia="Times New Roman" w:hAnsi="Calibri" w:cs="Times New Roman"/>
          <w:spacing w:val="-3"/>
        </w:rPr>
      </w:pPr>
      <w:r w:rsidRPr="00EC03BA">
        <w:rPr>
          <w:rFonts w:ascii="Calibri" w:eastAsia="Times New Roman" w:hAnsi="Calibri" w:cs="Times New Roman"/>
          <w:spacing w:val="-3"/>
        </w:rPr>
        <w:t>Signed officer nomination &amp; support form</w:t>
      </w:r>
    </w:p>
    <w:p w:rsidR="00C41C78" w:rsidRPr="00EC03BA" w:rsidRDefault="00C41C78" w:rsidP="00C41C78">
      <w:pPr>
        <w:numPr>
          <w:ilvl w:val="1"/>
          <w:numId w:val="3"/>
        </w:numPr>
        <w:spacing w:after="0" w:line="240" w:lineRule="auto"/>
        <w:ind w:left="720"/>
        <w:contextualSpacing/>
        <w:rPr>
          <w:rFonts w:ascii="Calibri" w:eastAsia="Times New Roman" w:hAnsi="Calibri" w:cs="Times New Roman"/>
        </w:rPr>
      </w:pPr>
      <w:r w:rsidRPr="00EC03BA">
        <w:rPr>
          <w:rFonts w:ascii="Calibri" w:eastAsia="Times New Roman" w:hAnsi="Calibri" w:cs="Times New Roman"/>
        </w:rPr>
        <w:t>Official transcript</w:t>
      </w:r>
    </w:p>
    <w:p w:rsidR="00C41C78" w:rsidRPr="00EC03BA" w:rsidRDefault="00C41C78" w:rsidP="00C41C78">
      <w:pPr>
        <w:numPr>
          <w:ilvl w:val="1"/>
          <w:numId w:val="3"/>
        </w:numPr>
        <w:spacing w:after="0" w:line="240" w:lineRule="auto"/>
        <w:ind w:left="720"/>
        <w:contextualSpacing/>
        <w:rPr>
          <w:rFonts w:ascii="Calibri" w:eastAsia="Times New Roman" w:hAnsi="Calibri" w:cs="Times New Roman"/>
        </w:rPr>
      </w:pPr>
      <w:r w:rsidRPr="00EC03BA">
        <w:rPr>
          <w:rFonts w:ascii="Calibri" w:eastAsia="Times New Roman" w:hAnsi="Calibri" w:cs="Times New Roman"/>
        </w:rPr>
        <w:t>Copy of your local school systems’ travel policy</w:t>
      </w:r>
    </w:p>
    <w:p w:rsidR="00C41C78" w:rsidRPr="00EC03BA" w:rsidRDefault="00C41C78" w:rsidP="00C41C78">
      <w:pPr>
        <w:numPr>
          <w:ilvl w:val="1"/>
          <w:numId w:val="3"/>
        </w:numPr>
        <w:spacing w:after="0" w:line="240" w:lineRule="auto"/>
        <w:ind w:left="720"/>
        <w:contextualSpacing/>
        <w:rPr>
          <w:rFonts w:ascii="Calibri" w:eastAsia="Times New Roman" w:hAnsi="Calibri" w:cs="Times New Roman"/>
        </w:rPr>
      </w:pPr>
      <w:r w:rsidRPr="00EC03BA">
        <w:rPr>
          <w:rFonts w:ascii="Calibri" w:eastAsia="Times New Roman" w:hAnsi="Calibri" w:cs="Times New Roman"/>
        </w:rPr>
        <w:t>An absenteeism statement or letter (school attendance record)</w:t>
      </w:r>
    </w:p>
    <w:p w:rsidR="00C41C78" w:rsidRPr="00EC03BA" w:rsidRDefault="00C41C78" w:rsidP="00C41C78">
      <w:pPr>
        <w:numPr>
          <w:ilvl w:val="1"/>
          <w:numId w:val="3"/>
        </w:numPr>
        <w:spacing w:after="0" w:line="240" w:lineRule="auto"/>
        <w:ind w:left="720"/>
        <w:contextualSpacing/>
        <w:rPr>
          <w:rFonts w:ascii="Calibri" w:eastAsia="Times New Roman" w:hAnsi="Calibri" w:cs="Times New Roman"/>
        </w:rPr>
      </w:pPr>
      <w:r w:rsidRPr="00EC03BA">
        <w:rPr>
          <w:rFonts w:ascii="Calibri" w:eastAsia="Times New Roman" w:hAnsi="Calibri" w:cs="Times New Roman"/>
        </w:rPr>
        <w:t>Resume (see application for details)</w:t>
      </w:r>
    </w:p>
    <w:p w:rsidR="00C41C78" w:rsidRPr="00EC03BA" w:rsidRDefault="00C41C78" w:rsidP="00C41C78">
      <w:pPr>
        <w:numPr>
          <w:ilvl w:val="1"/>
          <w:numId w:val="3"/>
        </w:numPr>
        <w:spacing w:after="0" w:line="240" w:lineRule="auto"/>
        <w:ind w:left="720"/>
        <w:contextualSpacing/>
        <w:rPr>
          <w:rFonts w:ascii="Calibri" w:eastAsia="Times New Roman" w:hAnsi="Calibri" w:cs="Times New Roman"/>
        </w:rPr>
      </w:pPr>
      <w:r w:rsidRPr="00EC03BA">
        <w:rPr>
          <w:rFonts w:ascii="Calibri" w:eastAsia="Times New Roman" w:hAnsi="Calibri" w:cs="Times New Roman"/>
        </w:rPr>
        <w:t>Required letters of recommendation (see application for details)</w:t>
      </w:r>
    </w:p>
    <w:p w:rsidR="00C41C78" w:rsidRPr="00EC03BA" w:rsidRDefault="00C41C78" w:rsidP="00C41C78">
      <w:pPr>
        <w:spacing w:after="0" w:line="240" w:lineRule="auto"/>
        <w:ind w:left="1110"/>
        <w:contextualSpacing/>
        <w:rPr>
          <w:rFonts w:ascii="Calibri" w:eastAsia="Times New Roman" w:hAnsi="Calibri" w:cs="Times New Roman"/>
          <w:spacing w:val="-3"/>
        </w:rPr>
      </w:pPr>
    </w:p>
    <w:p w:rsidR="00C41C78" w:rsidRPr="00EC03BA" w:rsidRDefault="00C41C78" w:rsidP="00C41C78">
      <w:pPr>
        <w:spacing w:after="0" w:line="240" w:lineRule="auto"/>
        <w:ind w:left="360" w:firstLine="30"/>
        <w:rPr>
          <w:rFonts w:ascii="Calibri" w:eastAsia="Times New Roman" w:hAnsi="Calibri" w:cs="Times New Roman"/>
        </w:rPr>
      </w:pPr>
      <w:r w:rsidRPr="00EC03BA">
        <w:rPr>
          <w:rFonts w:ascii="Calibri" w:eastAsia="Times New Roman" w:hAnsi="Calibri" w:cs="Times New Roman"/>
          <w:b/>
          <w:bCs/>
          <w:spacing w:val="-3"/>
        </w:rPr>
        <w:t> </w:t>
      </w:r>
    </w:p>
    <w:p w:rsidR="00C41C78" w:rsidRPr="00EC03BA" w:rsidRDefault="00C41C78" w:rsidP="00C41C78">
      <w:pPr>
        <w:spacing w:after="0" w:line="240" w:lineRule="auto"/>
        <w:rPr>
          <w:rFonts w:ascii="Calibri" w:eastAsia="Times New Roman" w:hAnsi="Calibri" w:cs="Times New Roman"/>
          <w:b/>
          <w:bCs/>
          <w:spacing w:val="-3"/>
        </w:rPr>
      </w:pPr>
      <w:r w:rsidRPr="00EC03BA">
        <w:rPr>
          <w:rFonts w:ascii="Calibri" w:eastAsia="Times New Roman" w:hAnsi="Calibri" w:cs="Times New Roman"/>
          <w:b/>
          <w:bCs/>
          <w:spacing w:val="-3"/>
        </w:rPr>
        <w:t>Special Notes:</w:t>
      </w:r>
    </w:p>
    <w:p w:rsidR="00C41C78" w:rsidRPr="007A4A1D" w:rsidRDefault="00C41C78" w:rsidP="00C41C78">
      <w:pPr>
        <w:numPr>
          <w:ilvl w:val="0"/>
          <w:numId w:val="5"/>
        </w:numPr>
        <w:spacing w:after="0" w:line="240" w:lineRule="auto"/>
        <w:contextualSpacing/>
        <w:rPr>
          <w:rFonts w:ascii="Calibri" w:eastAsia="Times New Roman" w:hAnsi="Calibri" w:cs="Times New Roman"/>
          <w:bCs/>
          <w:spacing w:val="-3"/>
        </w:rPr>
      </w:pPr>
      <w:r w:rsidRPr="007A4A1D">
        <w:rPr>
          <w:rFonts w:ascii="Calibri" w:eastAsia="Times New Roman" w:hAnsi="Calibri" w:cs="Times New Roman"/>
          <w:bCs/>
          <w:spacing w:val="-3"/>
        </w:rPr>
        <w:t>Applicants are not permitted to announce their candidacy prior to the officer cand</w:t>
      </w:r>
      <w:r>
        <w:rPr>
          <w:rFonts w:ascii="Calibri" w:eastAsia="Times New Roman" w:hAnsi="Calibri" w:cs="Times New Roman"/>
          <w:bCs/>
          <w:spacing w:val="-3"/>
        </w:rPr>
        <w:t>idate meeting on-site at the 2016</w:t>
      </w:r>
      <w:r w:rsidRPr="007A4A1D">
        <w:rPr>
          <w:rFonts w:ascii="Calibri" w:eastAsia="Times New Roman" w:hAnsi="Calibri" w:cs="Times New Roman"/>
          <w:bCs/>
          <w:spacing w:val="-3"/>
        </w:rPr>
        <w:t xml:space="preserve"> </w:t>
      </w:r>
      <w:r>
        <w:rPr>
          <w:rFonts w:ascii="Calibri" w:eastAsia="Times New Roman" w:hAnsi="Calibri" w:cs="Times New Roman"/>
          <w:bCs/>
          <w:spacing w:val="-3"/>
        </w:rPr>
        <w:t>Tennessee TSA</w:t>
      </w:r>
      <w:r w:rsidRPr="007A4A1D">
        <w:rPr>
          <w:rFonts w:ascii="Calibri" w:eastAsia="Times New Roman" w:hAnsi="Calibri" w:cs="Times New Roman"/>
          <w:bCs/>
          <w:spacing w:val="-3"/>
        </w:rPr>
        <w:t xml:space="preserve"> State Conference. </w:t>
      </w:r>
    </w:p>
    <w:p w:rsidR="00C41C78" w:rsidRPr="007A4A1D" w:rsidRDefault="00C41C78" w:rsidP="00C41C78">
      <w:pPr>
        <w:numPr>
          <w:ilvl w:val="0"/>
          <w:numId w:val="5"/>
        </w:numPr>
        <w:spacing w:after="0" w:line="240" w:lineRule="auto"/>
        <w:contextualSpacing/>
        <w:rPr>
          <w:rFonts w:ascii="Calibri" w:eastAsia="Times New Roman" w:hAnsi="Calibri" w:cs="Times New Roman"/>
          <w:bCs/>
          <w:spacing w:val="-3"/>
        </w:rPr>
      </w:pPr>
      <w:r w:rsidRPr="007A4A1D">
        <w:rPr>
          <w:rFonts w:ascii="Calibri" w:eastAsia="Times New Roman" w:hAnsi="Calibri" w:cs="Times New Roman"/>
          <w:bCs/>
          <w:spacing w:val="-3"/>
        </w:rPr>
        <w:t xml:space="preserve">Applicants may not begin campaigning (which includes telling others about their current application status) until the onsite officer candidate meeting ends. </w:t>
      </w:r>
    </w:p>
    <w:p w:rsidR="00C41C78" w:rsidRPr="007A4A1D" w:rsidRDefault="00C41C78" w:rsidP="00C41C78">
      <w:pPr>
        <w:numPr>
          <w:ilvl w:val="0"/>
          <w:numId w:val="5"/>
        </w:numPr>
        <w:spacing w:after="0" w:line="240" w:lineRule="auto"/>
        <w:contextualSpacing/>
        <w:rPr>
          <w:rFonts w:ascii="Calibri" w:eastAsia="Times New Roman" w:hAnsi="Calibri" w:cs="Times New Roman"/>
          <w:bCs/>
          <w:spacing w:val="-3"/>
        </w:rPr>
      </w:pPr>
      <w:r w:rsidRPr="007A4A1D">
        <w:rPr>
          <w:rFonts w:ascii="Calibri" w:eastAsia="Times New Roman" w:hAnsi="Calibri" w:cs="Times New Roman"/>
          <w:b/>
          <w:bCs/>
          <w:spacing w:val="-3"/>
        </w:rPr>
        <w:t>These policies also apply to social media (yours and others’).</w:t>
      </w:r>
      <w:r w:rsidRPr="007A4A1D">
        <w:rPr>
          <w:rFonts w:ascii="Calibri" w:eastAsia="Times New Roman" w:hAnsi="Calibri" w:cs="Times New Roman"/>
          <w:bCs/>
          <w:spacing w:val="-3"/>
        </w:rPr>
        <w:t xml:space="preserve"> It is strongly recommended that the applicant and advisor keep this information confidential (outside of the candidate’s campaign team). This will avoid issues with others announcing your candidacy.</w:t>
      </w:r>
    </w:p>
    <w:p w:rsidR="00C41C78" w:rsidRPr="007A4A1D" w:rsidRDefault="00C41C78" w:rsidP="00C41C78">
      <w:pPr>
        <w:numPr>
          <w:ilvl w:val="0"/>
          <w:numId w:val="5"/>
        </w:numPr>
        <w:spacing w:after="0" w:line="240" w:lineRule="auto"/>
        <w:contextualSpacing/>
        <w:rPr>
          <w:rFonts w:ascii="Calibri" w:eastAsia="Times New Roman" w:hAnsi="Calibri" w:cs="Times New Roman"/>
          <w:bCs/>
          <w:spacing w:val="-3"/>
        </w:rPr>
      </w:pPr>
      <w:r w:rsidRPr="007A4A1D">
        <w:rPr>
          <w:rFonts w:ascii="Calibri" w:eastAsia="Times New Roman" w:hAnsi="Calibri" w:cs="Times New Roman"/>
          <w:b/>
          <w:bCs/>
          <w:spacing w:val="-3"/>
        </w:rPr>
        <w:t>All candidates will be required to give a campaign speech during the 201</w:t>
      </w:r>
      <w:r>
        <w:rPr>
          <w:rFonts w:ascii="Calibri" w:eastAsia="Times New Roman" w:hAnsi="Calibri" w:cs="Times New Roman"/>
          <w:b/>
          <w:bCs/>
          <w:spacing w:val="-3"/>
        </w:rPr>
        <w:t>6</w:t>
      </w:r>
      <w:r w:rsidRPr="007A4A1D">
        <w:rPr>
          <w:rFonts w:ascii="Calibri" w:eastAsia="Times New Roman" w:hAnsi="Calibri" w:cs="Times New Roman"/>
          <w:b/>
          <w:bCs/>
          <w:spacing w:val="-3"/>
        </w:rPr>
        <w:t xml:space="preserve"> </w:t>
      </w:r>
      <w:r>
        <w:rPr>
          <w:rFonts w:ascii="Calibri" w:eastAsia="Times New Roman" w:hAnsi="Calibri" w:cs="Times New Roman"/>
          <w:b/>
          <w:bCs/>
          <w:spacing w:val="-3"/>
        </w:rPr>
        <w:t>Tennessee TSA</w:t>
      </w:r>
      <w:r w:rsidRPr="007A4A1D">
        <w:rPr>
          <w:rFonts w:ascii="Calibri" w:eastAsia="Times New Roman" w:hAnsi="Calibri" w:cs="Times New Roman"/>
          <w:b/>
          <w:bCs/>
          <w:spacing w:val="-3"/>
        </w:rPr>
        <w:t xml:space="preserve"> State Conference Opening Session.</w:t>
      </w:r>
      <w:r w:rsidRPr="007A4A1D">
        <w:rPr>
          <w:rFonts w:ascii="Calibri" w:eastAsia="Times New Roman" w:hAnsi="Calibri" w:cs="Times New Roman"/>
          <w:bCs/>
          <w:spacing w:val="-3"/>
        </w:rPr>
        <w:t xml:space="preserve"> A copy of this speech must be turned in at the state officer candidate meeting for approval. </w:t>
      </w:r>
    </w:p>
    <w:p w:rsidR="00C41C78" w:rsidRDefault="00C41C78" w:rsidP="00C41C78">
      <w:pPr>
        <w:numPr>
          <w:ilvl w:val="0"/>
          <w:numId w:val="5"/>
        </w:numPr>
        <w:spacing w:after="0" w:line="240" w:lineRule="auto"/>
        <w:contextualSpacing/>
        <w:rPr>
          <w:rFonts w:ascii="Calibri" w:eastAsia="Times New Roman" w:hAnsi="Calibri" w:cs="Times New Roman"/>
          <w:bCs/>
          <w:spacing w:val="-3"/>
        </w:rPr>
      </w:pPr>
      <w:r w:rsidRPr="007A4A1D">
        <w:rPr>
          <w:rFonts w:ascii="Calibri" w:eastAsia="Times New Roman" w:hAnsi="Calibri" w:cs="Times New Roman"/>
          <w:bCs/>
          <w:spacing w:val="-3"/>
        </w:rPr>
        <w:t>State officer candidates will be required to attend a variety of events, meetings</w:t>
      </w:r>
      <w:r>
        <w:rPr>
          <w:rFonts w:ascii="Calibri" w:eastAsia="Times New Roman" w:hAnsi="Calibri" w:cs="Times New Roman"/>
          <w:bCs/>
          <w:spacing w:val="-3"/>
        </w:rPr>
        <w:t>,</w:t>
      </w:r>
      <w:r w:rsidRPr="007A4A1D">
        <w:rPr>
          <w:rFonts w:ascii="Calibri" w:eastAsia="Times New Roman" w:hAnsi="Calibri" w:cs="Times New Roman"/>
          <w:bCs/>
          <w:spacing w:val="-3"/>
        </w:rPr>
        <w:t xml:space="preserve"> and general session rehearsals during the </w:t>
      </w:r>
      <w:r>
        <w:rPr>
          <w:rFonts w:ascii="Calibri" w:eastAsia="Times New Roman" w:hAnsi="Calibri" w:cs="Times New Roman"/>
          <w:bCs/>
          <w:spacing w:val="-3"/>
        </w:rPr>
        <w:t>Tennessee TSA</w:t>
      </w:r>
      <w:r w:rsidRPr="007A4A1D">
        <w:rPr>
          <w:rFonts w:ascii="Calibri" w:eastAsia="Times New Roman" w:hAnsi="Calibri" w:cs="Times New Roman"/>
          <w:bCs/>
          <w:spacing w:val="-3"/>
        </w:rPr>
        <w:t xml:space="preserve"> State Conference. </w:t>
      </w:r>
    </w:p>
    <w:p w:rsidR="00C41C78" w:rsidRPr="00F801A1" w:rsidRDefault="00C41C78" w:rsidP="00C41C78">
      <w:pPr>
        <w:numPr>
          <w:ilvl w:val="0"/>
          <w:numId w:val="5"/>
        </w:numPr>
        <w:spacing w:after="0" w:line="240" w:lineRule="auto"/>
        <w:contextualSpacing/>
        <w:rPr>
          <w:rFonts w:ascii="Calibri" w:eastAsia="Times New Roman" w:hAnsi="Calibri" w:cs="Times New Roman"/>
          <w:bCs/>
          <w:spacing w:val="-3"/>
        </w:rPr>
      </w:pPr>
      <w:r w:rsidRPr="00F801A1">
        <w:rPr>
          <w:rFonts w:ascii="Calibri" w:eastAsia="Times New Roman" w:hAnsi="Calibri" w:cs="Times New Roman"/>
          <w:bCs/>
          <w:spacing w:val="-3"/>
        </w:rPr>
        <w:t>You must indicate whether you are running in the Presidential Pool or the General Pool.</w:t>
      </w:r>
    </w:p>
    <w:p w:rsidR="00C41C78" w:rsidRPr="00EC03BA" w:rsidRDefault="00C41C78" w:rsidP="00C41C78">
      <w:pPr>
        <w:spacing w:after="0" w:line="240" w:lineRule="auto"/>
        <w:rPr>
          <w:rFonts w:ascii="Calibri" w:eastAsia="Times New Roman" w:hAnsi="Calibri" w:cs="Times New Roman"/>
          <w:b/>
          <w:bCs/>
          <w:spacing w:val="-3"/>
          <w:sz w:val="28"/>
          <w:u w:val="single"/>
        </w:rPr>
      </w:pPr>
      <w:r w:rsidRPr="00EC03BA">
        <w:rPr>
          <w:rFonts w:ascii="Calibri" w:eastAsia="Times New Roman" w:hAnsi="Calibri" w:cs="Times New Roman"/>
          <w:bCs/>
          <w:spacing w:val="-3"/>
        </w:rPr>
        <w:br w:type="page"/>
      </w:r>
      <w:r w:rsidRPr="00EC03BA">
        <w:rPr>
          <w:rFonts w:ascii="Calibri" w:eastAsia="Times New Roman" w:hAnsi="Calibri" w:cs="Times New Roman"/>
          <w:b/>
          <w:bCs/>
          <w:spacing w:val="-3"/>
          <w:sz w:val="28"/>
          <w:u w:val="single"/>
        </w:rPr>
        <w:lastRenderedPageBreak/>
        <w:t>Mandatory Events</w:t>
      </w:r>
    </w:p>
    <w:p w:rsidR="002A7172" w:rsidRPr="002A7172" w:rsidRDefault="002A7172" w:rsidP="002A7172">
      <w:pPr>
        <w:spacing w:after="0"/>
        <w:ind w:left="360" w:firstLine="29"/>
        <w:rPr>
          <w:b/>
          <w:spacing w:val="-3"/>
        </w:rPr>
      </w:pPr>
      <w:r w:rsidRPr="002A7172">
        <w:rPr>
          <w:b/>
          <w:spacing w:val="-3"/>
        </w:rPr>
        <w:t>2016 Events</w:t>
      </w:r>
    </w:p>
    <w:p w:rsidR="002A7172" w:rsidRPr="00783C69" w:rsidRDefault="002A7172" w:rsidP="002A7172">
      <w:pPr>
        <w:spacing w:after="0"/>
        <w:ind w:left="360" w:firstLine="29"/>
        <w:rPr>
          <w:spacing w:val="-3"/>
        </w:rPr>
      </w:pPr>
      <w:r w:rsidRPr="00783C69">
        <w:rPr>
          <w:spacing w:val="-3"/>
        </w:rPr>
        <w:t xml:space="preserve">May/June </w:t>
      </w:r>
      <w:r w:rsidRPr="00783C69">
        <w:rPr>
          <w:spacing w:val="-3"/>
        </w:rPr>
        <w:tab/>
        <w:t>State Of</w:t>
      </w:r>
      <w:r>
        <w:rPr>
          <w:spacing w:val="-3"/>
        </w:rPr>
        <w:t xml:space="preserve">ficer Training/Planning Meeting, </w:t>
      </w:r>
      <w:r>
        <w:rPr>
          <w:spacing w:val="-3"/>
        </w:rPr>
        <w:t>T</w:t>
      </w:r>
      <w:r>
        <w:rPr>
          <w:spacing w:val="-3"/>
        </w:rPr>
        <w:t>SA National Conference</w:t>
      </w:r>
    </w:p>
    <w:p w:rsidR="002A7172" w:rsidRPr="00783C69" w:rsidRDefault="002A7172" w:rsidP="002A7172">
      <w:pPr>
        <w:spacing w:after="0"/>
        <w:ind w:left="2159" w:hanging="1770"/>
        <w:rPr>
          <w:spacing w:val="-3"/>
        </w:rPr>
      </w:pPr>
      <w:r w:rsidRPr="00783C69">
        <w:rPr>
          <w:spacing w:val="-3"/>
        </w:rPr>
        <w:t xml:space="preserve">July                TN CTSO </w:t>
      </w:r>
      <w:r w:rsidRPr="00783C69">
        <w:t>State Officer Leadership Training</w:t>
      </w:r>
    </w:p>
    <w:p w:rsidR="002A7172" w:rsidRPr="00783C69" w:rsidRDefault="002A7172" w:rsidP="002A7172">
      <w:pPr>
        <w:spacing w:after="0"/>
        <w:ind w:left="1439" w:hanging="1050"/>
      </w:pPr>
      <w:r>
        <w:rPr>
          <w:spacing w:val="-3"/>
        </w:rPr>
        <w:t>Sept</w:t>
      </w:r>
      <w:proofErr w:type="gramStart"/>
      <w:r>
        <w:rPr>
          <w:spacing w:val="-3"/>
        </w:rPr>
        <w:t>./</w:t>
      </w:r>
      <w:proofErr w:type="gramEnd"/>
      <w:r>
        <w:rPr>
          <w:spacing w:val="-3"/>
        </w:rPr>
        <w:t xml:space="preserve"> </w:t>
      </w:r>
      <w:r w:rsidRPr="00783C69">
        <w:rPr>
          <w:spacing w:val="-3"/>
        </w:rPr>
        <w:t>Oct.</w:t>
      </w:r>
      <w:r w:rsidRPr="00783C69">
        <w:rPr>
          <w:spacing w:val="-3"/>
        </w:rPr>
        <w:tab/>
        <w:t>Leadership Camp</w:t>
      </w:r>
    </w:p>
    <w:p w:rsidR="002A7172" w:rsidRPr="00783C69" w:rsidRDefault="002A7172" w:rsidP="002A7172">
      <w:pPr>
        <w:spacing w:after="0"/>
        <w:ind w:left="360" w:firstLine="29"/>
        <w:rPr>
          <w:spacing w:val="-3"/>
        </w:rPr>
      </w:pPr>
      <w:r w:rsidRPr="00783C69">
        <w:rPr>
          <w:spacing w:val="-3"/>
        </w:rPr>
        <w:t>Nov</w:t>
      </w:r>
      <w:proofErr w:type="gramStart"/>
      <w:r w:rsidRPr="00783C69">
        <w:rPr>
          <w:spacing w:val="-3"/>
        </w:rPr>
        <w:t>.</w:t>
      </w:r>
      <w:r>
        <w:rPr>
          <w:spacing w:val="-3"/>
        </w:rPr>
        <w:t>/</w:t>
      </w:r>
      <w:proofErr w:type="gramEnd"/>
      <w:r>
        <w:rPr>
          <w:spacing w:val="-3"/>
        </w:rPr>
        <w:t xml:space="preserve"> Dec.</w:t>
      </w:r>
      <w:r w:rsidRPr="00783C69">
        <w:rPr>
          <w:spacing w:val="-3"/>
        </w:rPr>
        <w:t xml:space="preserve"> </w:t>
      </w:r>
      <w:r w:rsidRPr="00783C69">
        <w:rPr>
          <w:spacing w:val="-3"/>
        </w:rPr>
        <w:tab/>
        <w:t>State Conference Planning Meeting</w:t>
      </w:r>
    </w:p>
    <w:p w:rsidR="002A7172" w:rsidRPr="00783C69" w:rsidRDefault="002A7172" w:rsidP="002A7172">
      <w:pPr>
        <w:spacing w:after="0"/>
        <w:rPr>
          <w:b/>
          <w:spacing w:val="-3"/>
          <w:sz w:val="8"/>
        </w:rPr>
      </w:pPr>
    </w:p>
    <w:p w:rsidR="002A7172" w:rsidRPr="00783C69" w:rsidRDefault="002A7172" w:rsidP="002A7172">
      <w:pPr>
        <w:spacing w:after="0"/>
        <w:ind w:left="360" w:firstLine="30"/>
        <w:rPr>
          <w:b/>
          <w:spacing w:val="-3"/>
        </w:rPr>
      </w:pPr>
      <w:r w:rsidRPr="00783C69">
        <w:rPr>
          <w:b/>
          <w:spacing w:val="-3"/>
        </w:rPr>
        <w:t>201</w:t>
      </w:r>
      <w:r>
        <w:rPr>
          <w:b/>
          <w:spacing w:val="-3"/>
        </w:rPr>
        <w:t>7</w:t>
      </w:r>
      <w:r w:rsidRPr="00783C69">
        <w:rPr>
          <w:b/>
          <w:spacing w:val="-3"/>
        </w:rPr>
        <w:t xml:space="preserve"> Events</w:t>
      </w:r>
    </w:p>
    <w:p w:rsidR="002A7172" w:rsidRPr="00783C69" w:rsidRDefault="002A7172" w:rsidP="002A7172">
      <w:pPr>
        <w:spacing w:after="0"/>
        <w:ind w:left="360" w:firstLine="30"/>
        <w:rPr>
          <w:b/>
        </w:rPr>
      </w:pPr>
      <w:r w:rsidRPr="00783C69">
        <w:t xml:space="preserve">Jan. </w:t>
      </w:r>
      <w:r w:rsidRPr="00783C69">
        <w:rPr>
          <w:b/>
        </w:rPr>
        <w:tab/>
      </w:r>
      <w:r w:rsidRPr="00783C69">
        <w:rPr>
          <w:spacing w:val="-3"/>
        </w:rPr>
        <w:t xml:space="preserve">Regional </w:t>
      </w:r>
      <w:r>
        <w:rPr>
          <w:spacing w:val="-3"/>
        </w:rPr>
        <w:t>T</w:t>
      </w:r>
      <w:r w:rsidRPr="00783C69">
        <w:rPr>
          <w:spacing w:val="-3"/>
        </w:rPr>
        <w:t>SA Conference(s) – in your home region only</w:t>
      </w:r>
    </w:p>
    <w:p w:rsidR="002A7172" w:rsidRPr="00783C69" w:rsidRDefault="002A7172" w:rsidP="002A7172">
      <w:pPr>
        <w:spacing w:after="0"/>
        <w:ind w:left="360" w:firstLine="29"/>
      </w:pPr>
      <w:r w:rsidRPr="00783C69">
        <w:rPr>
          <w:spacing w:val="-3"/>
        </w:rPr>
        <w:t>Feb.</w:t>
      </w:r>
      <w:r w:rsidRPr="00783C69">
        <w:rPr>
          <w:spacing w:val="-3"/>
        </w:rPr>
        <w:tab/>
        <w:t xml:space="preserve">Youth, Citizenship and Government Citizenship Seminar </w:t>
      </w:r>
    </w:p>
    <w:p w:rsidR="002A7172" w:rsidRDefault="002A7172" w:rsidP="002A7172">
      <w:pPr>
        <w:spacing w:after="0"/>
        <w:ind w:left="360" w:firstLine="29"/>
        <w:rPr>
          <w:spacing w:val="-3"/>
        </w:rPr>
      </w:pPr>
      <w:r w:rsidRPr="00783C69">
        <w:rPr>
          <w:spacing w:val="-3"/>
        </w:rPr>
        <w:t xml:space="preserve">March </w:t>
      </w:r>
      <w:r w:rsidRPr="00783C69">
        <w:rPr>
          <w:spacing w:val="-3"/>
        </w:rPr>
        <w:tab/>
      </w:r>
      <w:r>
        <w:rPr>
          <w:spacing w:val="-3"/>
        </w:rPr>
        <w:t>CTSO/ CTE Goodwill Tour</w:t>
      </w:r>
    </w:p>
    <w:p w:rsidR="002A7172" w:rsidRPr="00783C69" w:rsidRDefault="002A7172" w:rsidP="002A7172">
      <w:pPr>
        <w:spacing w:after="0"/>
        <w:ind w:left="360" w:firstLine="29"/>
        <w:rPr>
          <w:spacing w:val="-3"/>
        </w:rPr>
      </w:pPr>
      <w:r>
        <w:rPr>
          <w:spacing w:val="-3"/>
        </w:rPr>
        <w:t xml:space="preserve">April </w:t>
      </w:r>
      <w:r>
        <w:rPr>
          <w:spacing w:val="-3"/>
        </w:rPr>
        <w:tab/>
        <w:t>TSA State Confer</w:t>
      </w:r>
      <w:r w:rsidR="00046FC4">
        <w:rPr>
          <w:spacing w:val="-3"/>
        </w:rPr>
        <w:t>e</w:t>
      </w:r>
      <w:bookmarkStart w:id="0" w:name="_GoBack"/>
      <w:bookmarkEnd w:id="0"/>
      <w:r>
        <w:rPr>
          <w:spacing w:val="-3"/>
        </w:rPr>
        <w:t>nce</w:t>
      </w:r>
      <w:r w:rsidRPr="00783C69">
        <w:rPr>
          <w:spacing w:val="-3"/>
        </w:rPr>
        <w:t xml:space="preserve"> </w:t>
      </w:r>
    </w:p>
    <w:p w:rsidR="00C41C78" w:rsidRPr="00EC03BA" w:rsidRDefault="00C41C78" w:rsidP="00C41C78">
      <w:pPr>
        <w:spacing w:after="0" w:line="240" w:lineRule="auto"/>
        <w:ind w:left="360" w:firstLine="30"/>
        <w:rPr>
          <w:rFonts w:ascii="Calibri" w:eastAsia="Times New Roman" w:hAnsi="Calibri" w:cs="Times New Roman"/>
          <w:spacing w:val="-3"/>
        </w:rPr>
      </w:pPr>
      <w:r w:rsidRPr="00EC03BA">
        <w:rPr>
          <w:rFonts w:ascii="Calibri" w:eastAsia="Times New Roman" w:hAnsi="Calibri" w:cs="Times New Roman"/>
          <w:spacing w:val="-3"/>
        </w:rPr>
        <w:t> </w:t>
      </w:r>
    </w:p>
    <w:p w:rsidR="00C41C78" w:rsidRPr="00EC03BA" w:rsidRDefault="00C41C78" w:rsidP="00C41C78">
      <w:pPr>
        <w:spacing w:after="0" w:line="240" w:lineRule="auto"/>
        <w:rPr>
          <w:rFonts w:ascii="Calibri" w:eastAsia="Times New Roman" w:hAnsi="Calibri" w:cs="Times New Roman"/>
          <w:b/>
          <w:bCs/>
          <w:spacing w:val="-3"/>
          <w:sz w:val="28"/>
          <w:u w:val="single"/>
        </w:rPr>
      </w:pPr>
      <w:r>
        <w:rPr>
          <w:rFonts w:ascii="Calibri" w:eastAsia="Times New Roman" w:hAnsi="Calibri" w:cs="Times New Roman"/>
          <w:b/>
          <w:bCs/>
          <w:spacing w:val="-3"/>
          <w:sz w:val="28"/>
          <w:u w:val="single"/>
        </w:rPr>
        <w:t>Required Knowledge</w:t>
      </w:r>
    </w:p>
    <w:p w:rsidR="00C41C78" w:rsidRPr="00EC03BA" w:rsidRDefault="00C41C78" w:rsidP="00C41C78">
      <w:pPr>
        <w:spacing w:after="0" w:line="240" w:lineRule="auto"/>
        <w:rPr>
          <w:rFonts w:ascii="Calibri" w:eastAsia="Times New Roman" w:hAnsi="Calibri" w:cs="Times New Roman"/>
          <w:bCs/>
          <w:spacing w:val="-3"/>
        </w:rPr>
      </w:pPr>
      <w:r>
        <w:rPr>
          <w:rFonts w:ascii="Calibri" w:eastAsia="Times New Roman" w:hAnsi="Calibri" w:cs="Times New Roman"/>
          <w:bCs/>
          <w:spacing w:val="-3"/>
        </w:rPr>
        <w:t>By submitting your application, you are indicating that you have read and are familiar with the information listed below</w:t>
      </w:r>
      <w:r w:rsidRPr="00EC03BA">
        <w:rPr>
          <w:rFonts w:ascii="Calibri" w:eastAsia="Times New Roman" w:hAnsi="Calibri" w:cs="Times New Roman"/>
          <w:b/>
          <w:bCs/>
          <w:spacing w:val="-3"/>
        </w:rPr>
        <w:t>:</w:t>
      </w:r>
    </w:p>
    <w:p w:rsidR="00C41C78" w:rsidRPr="00EC03BA" w:rsidRDefault="00C41C78" w:rsidP="00C41C78">
      <w:pPr>
        <w:numPr>
          <w:ilvl w:val="0"/>
          <w:numId w:val="4"/>
        </w:numPr>
        <w:spacing w:after="0" w:line="240" w:lineRule="auto"/>
        <w:contextualSpacing/>
        <w:rPr>
          <w:rFonts w:ascii="Calibri" w:eastAsia="Times New Roman" w:hAnsi="Calibri" w:cs="Times New Roman"/>
          <w:spacing w:val="-3"/>
        </w:rPr>
      </w:pPr>
      <w:r>
        <w:rPr>
          <w:rFonts w:ascii="Calibri" w:eastAsia="Times New Roman" w:hAnsi="Calibri" w:cs="Times New Roman"/>
          <w:spacing w:val="-3"/>
        </w:rPr>
        <w:t>Tennessee T</w:t>
      </w:r>
      <w:r w:rsidRPr="00EC03BA">
        <w:rPr>
          <w:rFonts w:ascii="Calibri" w:eastAsia="Times New Roman" w:hAnsi="Calibri" w:cs="Times New Roman"/>
          <w:spacing w:val="-3"/>
        </w:rPr>
        <w:t>SA Bylaws</w:t>
      </w:r>
    </w:p>
    <w:p w:rsidR="00C41C78" w:rsidRPr="00EC03BA" w:rsidRDefault="00C41C78" w:rsidP="00C41C78">
      <w:pPr>
        <w:numPr>
          <w:ilvl w:val="0"/>
          <w:numId w:val="4"/>
        </w:numPr>
        <w:spacing w:after="0" w:line="240" w:lineRule="auto"/>
        <w:contextualSpacing/>
        <w:rPr>
          <w:rFonts w:ascii="Calibri" w:eastAsia="Times New Roman" w:hAnsi="Calibri" w:cs="Times New Roman"/>
          <w:spacing w:val="-3"/>
        </w:rPr>
      </w:pPr>
      <w:r w:rsidRPr="00EC03BA">
        <w:rPr>
          <w:rFonts w:ascii="Calibri" w:eastAsia="Times New Roman" w:hAnsi="Calibri" w:cs="Times New Roman"/>
          <w:spacing w:val="-3"/>
        </w:rPr>
        <w:t>State Officer Code of Conduct</w:t>
      </w:r>
    </w:p>
    <w:p w:rsidR="00C41C78" w:rsidRDefault="00C41C78" w:rsidP="00C41C78">
      <w:pPr>
        <w:numPr>
          <w:ilvl w:val="0"/>
          <w:numId w:val="4"/>
        </w:numPr>
        <w:spacing w:after="0" w:line="240" w:lineRule="auto"/>
        <w:contextualSpacing/>
        <w:rPr>
          <w:rFonts w:ascii="Calibri" w:eastAsia="Times New Roman" w:hAnsi="Calibri" w:cs="Times New Roman"/>
          <w:spacing w:val="-3"/>
        </w:rPr>
      </w:pPr>
      <w:r>
        <w:rPr>
          <w:rFonts w:ascii="Calibri" w:eastAsia="Times New Roman" w:hAnsi="Calibri" w:cs="Times New Roman"/>
          <w:spacing w:val="-3"/>
        </w:rPr>
        <w:t>Tennessee T</w:t>
      </w:r>
      <w:r w:rsidRPr="00EC03BA">
        <w:rPr>
          <w:rFonts w:ascii="Calibri" w:eastAsia="Times New Roman" w:hAnsi="Calibri" w:cs="Times New Roman"/>
          <w:spacing w:val="-3"/>
        </w:rPr>
        <w:t>SA Dress Code</w:t>
      </w:r>
    </w:p>
    <w:p w:rsidR="00C41C78" w:rsidRPr="00EC03BA" w:rsidRDefault="00C41C78" w:rsidP="00C41C78">
      <w:pPr>
        <w:numPr>
          <w:ilvl w:val="0"/>
          <w:numId w:val="4"/>
        </w:numPr>
        <w:spacing w:after="0" w:line="240" w:lineRule="auto"/>
        <w:contextualSpacing/>
        <w:rPr>
          <w:rFonts w:ascii="Calibri" w:eastAsia="Times New Roman" w:hAnsi="Calibri" w:cs="Times New Roman"/>
          <w:spacing w:val="-3"/>
        </w:rPr>
      </w:pPr>
      <w:r>
        <w:rPr>
          <w:rFonts w:ascii="Calibri" w:eastAsia="Times New Roman" w:hAnsi="Calibri" w:cs="Times New Roman"/>
          <w:spacing w:val="-3"/>
        </w:rPr>
        <w:t>T</w:t>
      </w:r>
      <w:r w:rsidRPr="00EC03BA">
        <w:rPr>
          <w:rFonts w:ascii="Calibri" w:eastAsia="Times New Roman" w:hAnsi="Calibri" w:cs="Times New Roman"/>
          <w:spacing w:val="-3"/>
        </w:rPr>
        <w:t>SA History</w:t>
      </w:r>
    </w:p>
    <w:p w:rsidR="00C41C78" w:rsidRDefault="00C41C78" w:rsidP="00C41C78">
      <w:pPr>
        <w:numPr>
          <w:ilvl w:val="0"/>
          <w:numId w:val="4"/>
        </w:numPr>
        <w:spacing w:after="0" w:line="240" w:lineRule="auto"/>
        <w:contextualSpacing/>
        <w:rPr>
          <w:rFonts w:ascii="Calibri" w:eastAsia="Times New Roman" w:hAnsi="Calibri" w:cs="Times New Roman"/>
          <w:spacing w:val="-3"/>
        </w:rPr>
      </w:pPr>
      <w:r>
        <w:rPr>
          <w:rFonts w:ascii="Calibri" w:eastAsia="Times New Roman" w:hAnsi="Calibri" w:cs="Times New Roman"/>
          <w:spacing w:val="-3"/>
        </w:rPr>
        <w:t>T</w:t>
      </w:r>
      <w:r w:rsidRPr="00EC03BA">
        <w:rPr>
          <w:rFonts w:ascii="Calibri" w:eastAsia="Times New Roman" w:hAnsi="Calibri" w:cs="Times New Roman"/>
          <w:spacing w:val="-3"/>
        </w:rPr>
        <w:t>SA Mission Statement</w:t>
      </w:r>
    </w:p>
    <w:p w:rsidR="00C41C78" w:rsidRPr="00EC03BA" w:rsidRDefault="00C41C78" w:rsidP="00C41C78">
      <w:pPr>
        <w:numPr>
          <w:ilvl w:val="0"/>
          <w:numId w:val="4"/>
        </w:numPr>
        <w:spacing w:after="0" w:line="240" w:lineRule="auto"/>
        <w:contextualSpacing/>
        <w:rPr>
          <w:rFonts w:ascii="Calibri" w:eastAsia="Times New Roman" w:hAnsi="Calibri" w:cs="Times New Roman"/>
          <w:spacing w:val="-3"/>
        </w:rPr>
      </w:pPr>
      <w:r>
        <w:rPr>
          <w:rFonts w:ascii="Calibri" w:eastAsia="Times New Roman" w:hAnsi="Calibri" w:cs="Times New Roman"/>
          <w:spacing w:val="-3"/>
        </w:rPr>
        <w:t>TSA Creed</w:t>
      </w:r>
    </w:p>
    <w:p w:rsidR="00C41C78" w:rsidRPr="00EC03BA" w:rsidRDefault="00C41C78" w:rsidP="00C41C78">
      <w:pPr>
        <w:numPr>
          <w:ilvl w:val="0"/>
          <w:numId w:val="4"/>
        </w:numPr>
        <w:spacing w:after="0" w:line="240" w:lineRule="auto"/>
        <w:contextualSpacing/>
        <w:rPr>
          <w:rFonts w:ascii="Calibri" w:eastAsia="Times New Roman" w:hAnsi="Calibri" w:cs="Times New Roman"/>
          <w:spacing w:val="-3"/>
        </w:rPr>
      </w:pPr>
      <w:r w:rsidRPr="00EC03BA">
        <w:rPr>
          <w:rFonts w:ascii="Calibri" w:eastAsia="Times New Roman" w:hAnsi="Calibri" w:cs="Times New Roman"/>
          <w:spacing w:val="-3"/>
        </w:rPr>
        <w:t>Parliamentary Procedure</w:t>
      </w:r>
      <w:r>
        <w:rPr>
          <w:rFonts w:ascii="Calibri" w:eastAsia="Times New Roman" w:hAnsi="Calibri" w:cs="Times New Roman"/>
          <w:spacing w:val="-3"/>
        </w:rPr>
        <w:t xml:space="preserve"> (Robert’s Rules of Order)</w:t>
      </w:r>
    </w:p>
    <w:p w:rsidR="00C41C78" w:rsidRPr="00672F77" w:rsidRDefault="00C41C78" w:rsidP="00C41C78">
      <w:pPr>
        <w:numPr>
          <w:ilvl w:val="0"/>
          <w:numId w:val="4"/>
        </w:numPr>
        <w:spacing w:after="0" w:line="240" w:lineRule="auto"/>
        <w:contextualSpacing/>
        <w:rPr>
          <w:rFonts w:ascii="Calibri" w:eastAsia="Times New Roman" w:hAnsi="Calibri" w:cs="Times New Roman"/>
          <w:spacing w:val="-3"/>
        </w:rPr>
      </w:pPr>
      <w:r w:rsidRPr="00EC03BA">
        <w:rPr>
          <w:rFonts w:ascii="Calibri" w:eastAsia="Times New Roman" w:hAnsi="Calibri" w:cs="Times New Roman"/>
          <w:spacing w:val="-3"/>
        </w:rPr>
        <w:t xml:space="preserve">Current </w:t>
      </w:r>
      <w:r>
        <w:rPr>
          <w:rFonts w:ascii="Calibri" w:eastAsia="Times New Roman" w:hAnsi="Calibri" w:cs="Times New Roman"/>
          <w:spacing w:val="-3"/>
        </w:rPr>
        <w:t>Tennessee</w:t>
      </w:r>
      <w:r w:rsidRPr="00672F77">
        <w:rPr>
          <w:rFonts w:ascii="Calibri" w:eastAsia="Times New Roman" w:hAnsi="Calibri" w:cs="Times New Roman"/>
          <w:spacing w:val="-3"/>
        </w:rPr>
        <w:t xml:space="preserve"> </w:t>
      </w:r>
      <w:r>
        <w:rPr>
          <w:rFonts w:ascii="Calibri" w:eastAsia="Times New Roman" w:hAnsi="Calibri" w:cs="Times New Roman"/>
          <w:spacing w:val="-3"/>
        </w:rPr>
        <w:t>STEM, IT, and Manufacturing Curriculum</w:t>
      </w:r>
      <w:r w:rsidRPr="00672F77">
        <w:rPr>
          <w:rFonts w:ascii="Calibri" w:eastAsia="Times New Roman" w:hAnsi="Calibri" w:cs="Times New Roman"/>
          <w:spacing w:val="-3"/>
        </w:rPr>
        <w:t xml:space="preserve"> Standards</w:t>
      </w:r>
    </w:p>
    <w:p w:rsidR="00C41C78" w:rsidRPr="00EC03BA" w:rsidRDefault="00C41C78" w:rsidP="00C41C78">
      <w:pPr>
        <w:spacing w:after="0" w:line="240" w:lineRule="auto"/>
        <w:ind w:left="360" w:firstLine="29"/>
        <w:rPr>
          <w:rFonts w:ascii="Calibri" w:eastAsia="Times New Roman" w:hAnsi="Calibri" w:cs="Times New Roman"/>
          <w:spacing w:val="-3"/>
        </w:rPr>
      </w:pPr>
    </w:p>
    <w:p w:rsidR="00C41C78" w:rsidRPr="00EC03BA" w:rsidRDefault="00C41C78" w:rsidP="00C41C78">
      <w:pPr>
        <w:spacing w:after="0" w:line="240" w:lineRule="auto"/>
        <w:rPr>
          <w:rFonts w:ascii="Calibri" w:eastAsia="Times New Roman" w:hAnsi="Calibri" w:cs="Times New Roman"/>
          <w:i/>
        </w:rPr>
      </w:pPr>
      <w:r w:rsidRPr="00EC03BA">
        <w:rPr>
          <w:rFonts w:ascii="Calibri" w:eastAsia="Times New Roman" w:hAnsi="Calibri" w:cs="Times New Roman"/>
          <w:i/>
          <w:spacing w:val="-3"/>
        </w:rPr>
        <w:t xml:space="preserve">Applicants are responsible for all information covered in the bylaws and other documents and for having a basic understanding of the mission and goals </w:t>
      </w:r>
      <w:r>
        <w:rPr>
          <w:rFonts w:ascii="Calibri" w:eastAsia="Times New Roman" w:hAnsi="Calibri" w:cs="Times New Roman"/>
          <w:i/>
          <w:spacing w:val="-3"/>
        </w:rPr>
        <w:t>of both Tennessee and National T</w:t>
      </w:r>
      <w:r w:rsidRPr="00EC03BA">
        <w:rPr>
          <w:rFonts w:ascii="Calibri" w:eastAsia="Times New Roman" w:hAnsi="Calibri" w:cs="Times New Roman"/>
          <w:i/>
          <w:spacing w:val="-3"/>
        </w:rPr>
        <w:t>SA.</w:t>
      </w:r>
    </w:p>
    <w:p w:rsidR="00C41C78" w:rsidRPr="00EC03BA" w:rsidRDefault="00C41C78" w:rsidP="00C41C78">
      <w:pPr>
        <w:spacing w:after="0" w:line="240" w:lineRule="auto"/>
        <w:rPr>
          <w:rFonts w:ascii="Calibri" w:eastAsia="Times New Roman" w:hAnsi="Calibri" w:cs="Times New Roman"/>
          <w:sz w:val="24"/>
          <w:szCs w:val="24"/>
        </w:rPr>
      </w:pPr>
    </w:p>
    <w:p w:rsidR="00C41C78" w:rsidRPr="00EC03BA" w:rsidRDefault="00C41C78" w:rsidP="00C41C78">
      <w:pPr>
        <w:spacing w:before="240" w:after="0" w:line="240" w:lineRule="auto"/>
        <w:rPr>
          <w:rFonts w:ascii="Calibri" w:eastAsia="Times New Roman" w:hAnsi="Calibri" w:cs="Times New Roman"/>
          <w:b/>
          <w:sz w:val="28"/>
          <w:szCs w:val="24"/>
          <w:u w:val="single"/>
        </w:rPr>
      </w:pPr>
      <w:r w:rsidRPr="00EC03BA">
        <w:rPr>
          <w:rFonts w:ascii="Calibri" w:eastAsia="Times New Roman" w:hAnsi="Calibri" w:cs="Times New Roman"/>
          <w:b/>
          <w:sz w:val="28"/>
          <w:szCs w:val="24"/>
          <w:u w:val="single"/>
        </w:rPr>
        <w:t>Elected Offices</w:t>
      </w:r>
    </w:p>
    <w:p w:rsidR="00C41C78" w:rsidRPr="00EC03BA" w:rsidRDefault="00C41C78" w:rsidP="00C41C78">
      <w:pPr>
        <w:spacing w:after="0" w:line="240" w:lineRule="auto"/>
        <w:rPr>
          <w:rFonts w:ascii="Calibri" w:eastAsia="Times New Roman" w:hAnsi="Calibri" w:cs="Times New Roman"/>
          <w:b/>
          <w:sz w:val="10"/>
          <w:szCs w:val="10"/>
        </w:rPr>
      </w:pPr>
    </w:p>
    <w:p w:rsidR="00C41C78" w:rsidRPr="00EC03BA" w:rsidRDefault="00C41C78" w:rsidP="00C41C78">
      <w:pPr>
        <w:numPr>
          <w:ilvl w:val="0"/>
          <w:numId w:val="2"/>
        </w:numPr>
        <w:spacing w:after="0" w:line="240" w:lineRule="auto"/>
        <w:contextualSpacing/>
        <w:rPr>
          <w:rFonts w:ascii="Calibri" w:eastAsia="Times New Roman" w:hAnsi="Calibri" w:cs="Times New Roman"/>
          <w:szCs w:val="24"/>
        </w:rPr>
      </w:pPr>
      <w:r w:rsidRPr="00EC03BA">
        <w:rPr>
          <w:rFonts w:ascii="Calibri" w:eastAsia="Times New Roman" w:hAnsi="Calibri" w:cs="Times New Roman"/>
          <w:szCs w:val="24"/>
        </w:rPr>
        <w:t>President</w:t>
      </w:r>
    </w:p>
    <w:p w:rsidR="00C41C78" w:rsidRPr="00EC03BA" w:rsidRDefault="00C41C78" w:rsidP="00C41C78">
      <w:pPr>
        <w:numPr>
          <w:ilvl w:val="0"/>
          <w:numId w:val="2"/>
        </w:numPr>
        <w:spacing w:after="0" w:line="240" w:lineRule="auto"/>
        <w:contextualSpacing/>
        <w:rPr>
          <w:rFonts w:ascii="Calibri" w:eastAsia="Times New Roman" w:hAnsi="Calibri" w:cs="Times New Roman"/>
          <w:szCs w:val="24"/>
        </w:rPr>
      </w:pPr>
      <w:r w:rsidRPr="00EC03BA">
        <w:rPr>
          <w:rFonts w:ascii="Calibri" w:eastAsia="Times New Roman" w:hAnsi="Calibri" w:cs="Times New Roman"/>
          <w:szCs w:val="24"/>
        </w:rPr>
        <w:t>Vice President</w:t>
      </w:r>
    </w:p>
    <w:p w:rsidR="00C41C78" w:rsidRDefault="00C41C78" w:rsidP="00C41C78">
      <w:pPr>
        <w:numPr>
          <w:ilvl w:val="0"/>
          <w:numId w:val="2"/>
        </w:numPr>
        <w:spacing w:after="0" w:line="240" w:lineRule="auto"/>
        <w:contextualSpacing/>
        <w:rPr>
          <w:rFonts w:ascii="Calibri" w:eastAsia="Times New Roman" w:hAnsi="Calibri" w:cs="Times New Roman"/>
          <w:szCs w:val="24"/>
        </w:rPr>
      </w:pPr>
      <w:r>
        <w:rPr>
          <w:rFonts w:ascii="Calibri" w:eastAsia="Times New Roman" w:hAnsi="Calibri" w:cs="Times New Roman"/>
          <w:szCs w:val="24"/>
        </w:rPr>
        <w:t>Secretary</w:t>
      </w:r>
    </w:p>
    <w:p w:rsidR="00C41C78" w:rsidRPr="00EC03BA" w:rsidRDefault="00C41C78" w:rsidP="00C41C78">
      <w:pPr>
        <w:numPr>
          <w:ilvl w:val="0"/>
          <w:numId w:val="2"/>
        </w:numPr>
        <w:spacing w:after="0" w:line="240" w:lineRule="auto"/>
        <w:contextualSpacing/>
        <w:rPr>
          <w:rFonts w:ascii="Calibri" w:eastAsia="Times New Roman" w:hAnsi="Calibri" w:cs="Times New Roman"/>
          <w:szCs w:val="24"/>
        </w:rPr>
      </w:pPr>
      <w:r w:rsidRPr="00EC03BA">
        <w:rPr>
          <w:rFonts w:ascii="Calibri" w:eastAsia="Times New Roman" w:hAnsi="Calibri" w:cs="Times New Roman"/>
          <w:szCs w:val="24"/>
        </w:rPr>
        <w:t>Treasurer</w:t>
      </w:r>
    </w:p>
    <w:p w:rsidR="00C41C78" w:rsidRDefault="00C41C78" w:rsidP="00C41C78">
      <w:pPr>
        <w:numPr>
          <w:ilvl w:val="0"/>
          <w:numId w:val="2"/>
        </w:numPr>
        <w:spacing w:after="0" w:line="240" w:lineRule="auto"/>
        <w:contextualSpacing/>
        <w:rPr>
          <w:rFonts w:ascii="Calibri" w:eastAsia="Times New Roman" w:hAnsi="Calibri" w:cs="Times New Roman"/>
          <w:szCs w:val="24"/>
        </w:rPr>
      </w:pPr>
      <w:r>
        <w:rPr>
          <w:rFonts w:ascii="Calibri" w:eastAsia="Times New Roman" w:hAnsi="Calibri" w:cs="Times New Roman"/>
          <w:szCs w:val="24"/>
        </w:rPr>
        <w:t>Reporter</w:t>
      </w:r>
    </w:p>
    <w:p w:rsidR="00C41C78" w:rsidRPr="00EC03BA" w:rsidRDefault="00C41C78" w:rsidP="00C41C78">
      <w:pPr>
        <w:numPr>
          <w:ilvl w:val="0"/>
          <w:numId w:val="2"/>
        </w:numPr>
        <w:spacing w:after="0" w:line="240" w:lineRule="auto"/>
        <w:contextualSpacing/>
        <w:rPr>
          <w:rFonts w:ascii="Calibri" w:eastAsia="Times New Roman" w:hAnsi="Calibri" w:cs="Times New Roman"/>
          <w:szCs w:val="24"/>
        </w:rPr>
      </w:pPr>
      <w:r>
        <w:rPr>
          <w:rFonts w:ascii="Calibri" w:eastAsia="Times New Roman" w:hAnsi="Calibri" w:cs="Times New Roman"/>
          <w:szCs w:val="24"/>
        </w:rPr>
        <w:t>Sergeant-at-Arms</w:t>
      </w:r>
    </w:p>
    <w:p w:rsidR="00C41C78" w:rsidRPr="00EC03BA" w:rsidRDefault="00C41C78" w:rsidP="00C41C78">
      <w:pPr>
        <w:spacing w:after="0" w:line="240" w:lineRule="auto"/>
        <w:rPr>
          <w:rFonts w:ascii="Calibri" w:eastAsia="Times New Roman" w:hAnsi="Calibri" w:cs="Times New Roman"/>
          <w:szCs w:val="24"/>
        </w:rPr>
      </w:pPr>
    </w:p>
    <w:p w:rsidR="00C41C78" w:rsidRPr="00ED5A4E" w:rsidRDefault="00C41C78" w:rsidP="00C41C78">
      <w:pPr>
        <w:rPr>
          <w:b/>
          <w:sz w:val="28"/>
          <w:u w:val="single"/>
        </w:rPr>
      </w:pPr>
      <w:r w:rsidRPr="00ED5A4E">
        <w:rPr>
          <w:b/>
          <w:sz w:val="28"/>
          <w:u w:val="single"/>
        </w:rPr>
        <w:t>State Officer Candidate Essay</w:t>
      </w:r>
    </w:p>
    <w:p w:rsidR="00C41C78" w:rsidRPr="00DA6FE9" w:rsidRDefault="00C41C78" w:rsidP="00C41C78">
      <w:pPr>
        <w:rPr>
          <w:b/>
        </w:rPr>
      </w:pPr>
      <w:r w:rsidRPr="00DA6FE9">
        <w:rPr>
          <w:b/>
        </w:rPr>
        <w:t>Please type your essay answer, print it, and attach it to your completed application:</w:t>
      </w:r>
      <w:r w:rsidRPr="00DA6FE9">
        <w:rPr>
          <w:b/>
          <w:bCs/>
          <w:spacing w:val="-3"/>
        </w:rPr>
        <w:t> </w:t>
      </w:r>
    </w:p>
    <w:p w:rsidR="00C41C78" w:rsidRDefault="00C41C78" w:rsidP="00C41C78">
      <w:pPr>
        <w:ind w:left="360"/>
        <w:rPr>
          <w:spacing w:val="-3"/>
        </w:rPr>
      </w:pPr>
      <w:r w:rsidRPr="00DA6FE9">
        <w:rPr>
          <w:b/>
          <w:bCs/>
          <w:spacing w:val="-3"/>
        </w:rPr>
        <w:t>Essay Topic</w:t>
      </w:r>
      <w:r w:rsidRPr="00DA6FE9">
        <w:rPr>
          <w:bCs/>
          <w:spacing w:val="-3"/>
        </w:rPr>
        <w:t xml:space="preserve">:  In </w:t>
      </w:r>
      <w:r>
        <w:rPr>
          <w:bCs/>
          <w:spacing w:val="-3"/>
        </w:rPr>
        <w:t>300</w:t>
      </w:r>
      <w:r>
        <w:rPr>
          <w:spacing w:val="-3"/>
        </w:rPr>
        <w:t xml:space="preserve"> </w:t>
      </w:r>
      <w:r w:rsidRPr="00DA6FE9">
        <w:rPr>
          <w:spacing w:val="-3"/>
        </w:rPr>
        <w:t xml:space="preserve">words, explain how your chapter has benefited from your leadership. For example, how have you been involved in your local chapter to make it successful? Please include meeting </w:t>
      </w:r>
      <w:r w:rsidRPr="00DA6FE9">
        <w:rPr>
          <w:spacing w:val="-3"/>
        </w:rPr>
        <w:lastRenderedPageBreak/>
        <w:t>organization, advisor/parent/administration relations, community relations, event preparation</w:t>
      </w:r>
      <w:r>
        <w:rPr>
          <w:spacing w:val="-3"/>
        </w:rPr>
        <w:t xml:space="preserve">, conference participation, </w:t>
      </w:r>
    </w:p>
    <w:p w:rsidR="00C41C78" w:rsidRDefault="00C41C78" w:rsidP="00C41C78">
      <w:pPr>
        <w:ind w:left="360"/>
      </w:pPr>
    </w:p>
    <w:p w:rsidR="00C41C78" w:rsidRPr="002C79DB" w:rsidRDefault="00C41C78" w:rsidP="00C41C78">
      <w:pPr>
        <w:ind w:left="360"/>
      </w:pPr>
    </w:p>
    <w:p w:rsidR="00C41C78" w:rsidRDefault="00C41C78" w:rsidP="00C41C78">
      <w:pPr>
        <w:rPr>
          <w:rFonts w:ascii="Calibri" w:eastAsia="Times New Roman" w:hAnsi="Calibri" w:cs="Times New Roman"/>
          <w:szCs w:val="24"/>
        </w:rPr>
      </w:pPr>
    </w:p>
    <w:p w:rsidR="00C41C78" w:rsidRDefault="00C41C78" w:rsidP="00C41C78">
      <w:pPr>
        <w:rPr>
          <w:rFonts w:ascii="Calibri" w:eastAsia="Times New Roman" w:hAnsi="Calibri" w:cs="Times New Roman"/>
          <w:szCs w:val="24"/>
        </w:rPr>
      </w:pPr>
    </w:p>
    <w:p w:rsidR="00C41C78" w:rsidRDefault="00C41C78" w:rsidP="00C41C78">
      <w:pPr>
        <w:rPr>
          <w:rFonts w:ascii="Calibri" w:eastAsia="Times New Roman" w:hAnsi="Calibri" w:cs="Times New Roman"/>
          <w:szCs w:val="24"/>
        </w:rPr>
      </w:pPr>
    </w:p>
    <w:p w:rsidR="00C41C78" w:rsidRDefault="00C41C78" w:rsidP="00C41C78">
      <w:pPr>
        <w:rPr>
          <w:rFonts w:ascii="Calibri" w:eastAsia="Times New Roman" w:hAnsi="Calibri" w:cs="Times New Roman"/>
          <w:szCs w:val="24"/>
        </w:rPr>
      </w:pPr>
    </w:p>
    <w:p w:rsidR="00C41C78" w:rsidRDefault="00C41C78" w:rsidP="00C41C78">
      <w:pPr>
        <w:spacing w:after="0"/>
        <w:jc w:val="center"/>
        <w:rPr>
          <w:rFonts w:ascii="Calibri" w:eastAsia="Times New Roman" w:hAnsi="Calibri" w:cs="Times New Roman"/>
          <w:b/>
          <w:sz w:val="28"/>
          <w:szCs w:val="28"/>
        </w:rPr>
      </w:pPr>
      <w:r w:rsidRPr="00EC03BA">
        <w:rPr>
          <w:rFonts w:ascii="Calibri" w:eastAsia="Times New Roman" w:hAnsi="Calibri" w:cs="Times New Roman"/>
          <w:b/>
          <w:bCs/>
          <w:noProof/>
          <w:sz w:val="36"/>
          <w:szCs w:val="36"/>
        </w:rPr>
        <w:drawing>
          <wp:inline distT="0" distB="0" distL="0" distR="0" wp14:anchorId="6D86E286" wp14:editId="6AAD1494">
            <wp:extent cx="1466193" cy="587779"/>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766" cy="587608"/>
                    </a:xfrm>
                    <a:prstGeom prst="rect">
                      <a:avLst/>
                    </a:prstGeom>
                  </pic:spPr>
                </pic:pic>
              </a:graphicData>
            </a:graphic>
          </wp:inline>
        </w:drawing>
      </w:r>
    </w:p>
    <w:p w:rsidR="00C41C78" w:rsidRDefault="00C41C78" w:rsidP="00C41C78">
      <w:pPr>
        <w:spacing w:after="0"/>
        <w:jc w:val="center"/>
        <w:rPr>
          <w:rFonts w:ascii="Calibri" w:eastAsia="Times New Roman" w:hAnsi="Calibri" w:cs="Times New Roman"/>
          <w:b/>
          <w:sz w:val="28"/>
          <w:szCs w:val="28"/>
        </w:rPr>
      </w:pPr>
    </w:p>
    <w:p w:rsidR="00C41C78" w:rsidRPr="005E1AA6" w:rsidRDefault="00C41C78" w:rsidP="00C41C78">
      <w:pPr>
        <w:spacing w:after="0"/>
        <w:jc w:val="center"/>
        <w:rPr>
          <w:rFonts w:ascii="Calibri" w:eastAsia="Times New Roman" w:hAnsi="Calibri" w:cs="Times New Roman"/>
          <w:b/>
          <w:sz w:val="28"/>
          <w:szCs w:val="28"/>
        </w:rPr>
      </w:pPr>
      <w:r w:rsidRPr="005E1AA6">
        <w:rPr>
          <w:rFonts w:ascii="Calibri" w:eastAsia="Times New Roman" w:hAnsi="Calibri" w:cs="Times New Roman"/>
          <w:b/>
          <w:sz w:val="28"/>
          <w:szCs w:val="28"/>
        </w:rPr>
        <w:t>State Officer Candidate Application Form</w:t>
      </w:r>
    </w:p>
    <w:tbl>
      <w:tblPr>
        <w:tblStyle w:val="TableGrid"/>
        <w:tblW w:w="0" w:type="auto"/>
        <w:tblLook w:val="04A0" w:firstRow="1" w:lastRow="0" w:firstColumn="1" w:lastColumn="0" w:noHBand="0" w:noVBand="1"/>
      </w:tblPr>
      <w:tblGrid>
        <w:gridCol w:w="2178"/>
        <w:gridCol w:w="216"/>
        <w:gridCol w:w="684"/>
        <w:gridCol w:w="1530"/>
        <w:gridCol w:w="180"/>
        <w:gridCol w:w="2340"/>
        <w:gridCol w:w="54"/>
        <w:gridCol w:w="2394"/>
      </w:tblGrid>
      <w:tr w:rsidR="00C41C78" w:rsidTr="00F54A43">
        <w:tc>
          <w:tcPr>
            <w:tcW w:w="2178" w:type="dxa"/>
          </w:tcPr>
          <w:p w:rsidR="00C41C78" w:rsidRPr="001F37A1" w:rsidRDefault="00C41C78" w:rsidP="00F54A43">
            <w:pPr>
              <w:rPr>
                <w:rFonts w:cs="Times New Roman"/>
                <w:b/>
                <w:sz w:val="22"/>
                <w:szCs w:val="22"/>
              </w:rPr>
            </w:pPr>
            <w:r w:rsidRPr="001F37A1">
              <w:rPr>
                <w:rFonts w:cs="Times New Roman"/>
                <w:b/>
                <w:sz w:val="22"/>
                <w:szCs w:val="22"/>
              </w:rPr>
              <w:t>Student Name</w:t>
            </w:r>
          </w:p>
        </w:tc>
        <w:tc>
          <w:tcPr>
            <w:tcW w:w="2430" w:type="dxa"/>
            <w:gridSpan w:val="3"/>
            <w:tcBorders>
              <w:bottom w:val="single" w:sz="4" w:space="0" w:color="auto"/>
            </w:tcBorders>
          </w:tcPr>
          <w:p w:rsidR="00C41C78" w:rsidRPr="001F37A1" w:rsidRDefault="00C41C78" w:rsidP="00F54A43">
            <w:pPr>
              <w:rPr>
                <w:rFonts w:cs="Times New Roman"/>
                <w:b/>
                <w:sz w:val="22"/>
                <w:szCs w:val="22"/>
              </w:rPr>
            </w:pPr>
          </w:p>
        </w:tc>
        <w:tc>
          <w:tcPr>
            <w:tcW w:w="2520" w:type="dxa"/>
            <w:gridSpan w:val="2"/>
            <w:tcBorders>
              <w:bottom w:val="single" w:sz="4" w:space="0" w:color="auto"/>
            </w:tcBorders>
          </w:tcPr>
          <w:p w:rsidR="00C41C78" w:rsidRPr="001F37A1" w:rsidRDefault="00C41C78" w:rsidP="00F54A43">
            <w:pPr>
              <w:rPr>
                <w:rFonts w:cs="Times New Roman"/>
                <w:b/>
                <w:sz w:val="22"/>
                <w:szCs w:val="22"/>
              </w:rPr>
            </w:pPr>
          </w:p>
        </w:tc>
        <w:tc>
          <w:tcPr>
            <w:tcW w:w="2448" w:type="dxa"/>
            <w:gridSpan w:val="2"/>
            <w:tcBorders>
              <w:bottom w:val="single" w:sz="4" w:space="0" w:color="auto"/>
            </w:tcBorders>
          </w:tcPr>
          <w:p w:rsidR="00C41C78" w:rsidRPr="001F37A1" w:rsidRDefault="00C41C78" w:rsidP="00F54A43">
            <w:pPr>
              <w:rPr>
                <w:rFonts w:cs="Times New Roman"/>
                <w:b/>
                <w:sz w:val="22"/>
                <w:szCs w:val="22"/>
              </w:rPr>
            </w:pPr>
          </w:p>
        </w:tc>
      </w:tr>
      <w:tr w:rsidR="00C41C78" w:rsidTr="00F54A43">
        <w:tc>
          <w:tcPr>
            <w:tcW w:w="2178" w:type="dxa"/>
          </w:tcPr>
          <w:p w:rsidR="00C41C78" w:rsidRPr="001F37A1" w:rsidRDefault="00C41C78" w:rsidP="00F54A43">
            <w:pPr>
              <w:rPr>
                <w:rFonts w:cs="Times New Roman"/>
                <w:b/>
                <w:sz w:val="22"/>
                <w:szCs w:val="22"/>
              </w:rPr>
            </w:pPr>
          </w:p>
        </w:tc>
        <w:tc>
          <w:tcPr>
            <w:tcW w:w="2430" w:type="dxa"/>
            <w:gridSpan w:val="3"/>
            <w:tcBorders>
              <w:right w:val="single" w:sz="4" w:space="0" w:color="auto"/>
            </w:tcBorders>
          </w:tcPr>
          <w:p w:rsidR="00C41C78" w:rsidRPr="001F37A1" w:rsidRDefault="00C41C78" w:rsidP="00F54A43">
            <w:pPr>
              <w:rPr>
                <w:rFonts w:cs="Times New Roman"/>
                <w:b/>
                <w:sz w:val="22"/>
                <w:szCs w:val="22"/>
              </w:rPr>
            </w:pPr>
            <w:r w:rsidRPr="001F37A1">
              <w:rPr>
                <w:rFonts w:cs="Times New Roman"/>
                <w:b/>
                <w:sz w:val="22"/>
                <w:szCs w:val="22"/>
              </w:rPr>
              <w:t>Last</w:t>
            </w:r>
          </w:p>
        </w:tc>
        <w:tc>
          <w:tcPr>
            <w:tcW w:w="2520" w:type="dxa"/>
            <w:gridSpan w:val="2"/>
            <w:tcBorders>
              <w:right w:val="single" w:sz="4" w:space="0" w:color="auto"/>
            </w:tcBorders>
          </w:tcPr>
          <w:p w:rsidR="00C41C78" w:rsidRPr="001F37A1" w:rsidRDefault="00C41C78" w:rsidP="00F54A43">
            <w:pPr>
              <w:rPr>
                <w:rFonts w:cs="Times New Roman"/>
                <w:b/>
                <w:sz w:val="22"/>
                <w:szCs w:val="22"/>
              </w:rPr>
            </w:pPr>
            <w:r w:rsidRPr="001F37A1">
              <w:rPr>
                <w:rFonts w:cs="Times New Roman"/>
                <w:b/>
                <w:sz w:val="22"/>
                <w:szCs w:val="22"/>
              </w:rPr>
              <w:t>First</w:t>
            </w:r>
          </w:p>
        </w:tc>
        <w:tc>
          <w:tcPr>
            <w:tcW w:w="2448" w:type="dxa"/>
            <w:gridSpan w:val="2"/>
            <w:tcBorders>
              <w:right w:val="single" w:sz="4" w:space="0" w:color="auto"/>
            </w:tcBorders>
          </w:tcPr>
          <w:p w:rsidR="00C41C78" w:rsidRPr="001F37A1" w:rsidRDefault="00C41C78" w:rsidP="00F54A43">
            <w:pPr>
              <w:rPr>
                <w:rFonts w:cs="Times New Roman"/>
                <w:b/>
                <w:sz w:val="22"/>
                <w:szCs w:val="22"/>
              </w:rPr>
            </w:pPr>
            <w:r w:rsidRPr="001F37A1">
              <w:rPr>
                <w:rFonts w:cs="Times New Roman"/>
                <w:b/>
                <w:sz w:val="22"/>
                <w:szCs w:val="22"/>
              </w:rPr>
              <w:t>Middle</w:t>
            </w:r>
          </w:p>
        </w:tc>
      </w:tr>
      <w:tr w:rsidR="00C41C78" w:rsidTr="00F54A43">
        <w:trPr>
          <w:trHeight w:val="341"/>
        </w:trPr>
        <w:tc>
          <w:tcPr>
            <w:tcW w:w="2178" w:type="dxa"/>
            <w:shd w:val="clear" w:color="auto" w:fill="000000" w:themeFill="text1"/>
          </w:tcPr>
          <w:p w:rsidR="00C41C78" w:rsidRPr="001F37A1" w:rsidRDefault="00C41C78" w:rsidP="00F54A43">
            <w:pPr>
              <w:rPr>
                <w:rFonts w:cs="Times New Roman"/>
                <w:b/>
                <w:sz w:val="22"/>
                <w:szCs w:val="22"/>
              </w:rPr>
            </w:pPr>
          </w:p>
        </w:tc>
        <w:tc>
          <w:tcPr>
            <w:tcW w:w="2430" w:type="dxa"/>
            <w:gridSpan w:val="3"/>
            <w:tcBorders>
              <w:right w:val="single" w:sz="4" w:space="0" w:color="auto"/>
            </w:tcBorders>
            <w:shd w:val="clear" w:color="auto" w:fill="000000" w:themeFill="text1"/>
          </w:tcPr>
          <w:p w:rsidR="00C41C78" w:rsidRPr="001F37A1" w:rsidRDefault="00C41C78" w:rsidP="00F54A43">
            <w:pPr>
              <w:rPr>
                <w:rFonts w:cs="Times New Roman"/>
                <w:b/>
                <w:sz w:val="22"/>
                <w:szCs w:val="22"/>
              </w:rPr>
            </w:pPr>
          </w:p>
        </w:tc>
        <w:tc>
          <w:tcPr>
            <w:tcW w:w="2520" w:type="dxa"/>
            <w:gridSpan w:val="2"/>
            <w:tcBorders>
              <w:right w:val="single" w:sz="4" w:space="0" w:color="auto"/>
            </w:tcBorders>
            <w:shd w:val="clear" w:color="auto" w:fill="000000" w:themeFill="text1"/>
          </w:tcPr>
          <w:p w:rsidR="00C41C78" w:rsidRPr="001F37A1" w:rsidRDefault="00C41C78" w:rsidP="00F54A43">
            <w:pPr>
              <w:rPr>
                <w:rFonts w:cs="Times New Roman"/>
                <w:b/>
                <w:sz w:val="22"/>
                <w:szCs w:val="22"/>
              </w:rPr>
            </w:pPr>
          </w:p>
        </w:tc>
        <w:tc>
          <w:tcPr>
            <w:tcW w:w="2448" w:type="dxa"/>
            <w:gridSpan w:val="2"/>
            <w:tcBorders>
              <w:right w:val="single" w:sz="4" w:space="0" w:color="auto"/>
            </w:tcBorders>
            <w:shd w:val="clear" w:color="auto" w:fill="000000" w:themeFill="text1"/>
          </w:tcPr>
          <w:p w:rsidR="00C41C78" w:rsidRPr="001F37A1" w:rsidRDefault="00C41C78" w:rsidP="00F54A43">
            <w:pPr>
              <w:rPr>
                <w:rFonts w:cs="Times New Roman"/>
                <w:b/>
                <w:sz w:val="22"/>
                <w:szCs w:val="22"/>
              </w:rPr>
            </w:pPr>
          </w:p>
        </w:tc>
      </w:tr>
      <w:tr w:rsidR="00C41C78" w:rsidTr="00F54A43">
        <w:tc>
          <w:tcPr>
            <w:tcW w:w="2178" w:type="dxa"/>
          </w:tcPr>
          <w:p w:rsidR="00C41C78" w:rsidRPr="001F37A1" w:rsidRDefault="00C41C78" w:rsidP="00F54A43">
            <w:pPr>
              <w:rPr>
                <w:rFonts w:cs="Times New Roman"/>
                <w:b/>
                <w:sz w:val="22"/>
                <w:szCs w:val="22"/>
              </w:rPr>
            </w:pPr>
            <w:r w:rsidRPr="001F37A1">
              <w:rPr>
                <w:rFonts w:cs="Times New Roman"/>
                <w:b/>
                <w:sz w:val="22"/>
                <w:szCs w:val="22"/>
              </w:rPr>
              <w:t>Home Address</w:t>
            </w:r>
          </w:p>
        </w:tc>
        <w:tc>
          <w:tcPr>
            <w:tcW w:w="7398" w:type="dxa"/>
            <w:gridSpan w:val="7"/>
          </w:tcPr>
          <w:p w:rsidR="00C41C78" w:rsidRPr="001F37A1" w:rsidRDefault="00C41C78" w:rsidP="00F54A43">
            <w:pPr>
              <w:rPr>
                <w:rFonts w:cs="Times New Roman"/>
                <w:b/>
                <w:sz w:val="22"/>
                <w:szCs w:val="22"/>
              </w:rPr>
            </w:pPr>
          </w:p>
        </w:tc>
      </w:tr>
      <w:tr w:rsidR="00C41C78" w:rsidTr="00F54A43">
        <w:tc>
          <w:tcPr>
            <w:tcW w:w="2178" w:type="dxa"/>
            <w:vMerge w:val="restart"/>
            <w:shd w:val="clear" w:color="auto" w:fill="EEECE1" w:themeFill="background2"/>
          </w:tcPr>
          <w:p w:rsidR="00C41C78" w:rsidRPr="001F37A1" w:rsidRDefault="00C41C78" w:rsidP="00F54A43">
            <w:pPr>
              <w:rPr>
                <w:rFonts w:cs="Times New Roman"/>
                <w:b/>
                <w:sz w:val="22"/>
                <w:szCs w:val="22"/>
              </w:rPr>
            </w:pPr>
          </w:p>
        </w:tc>
        <w:tc>
          <w:tcPr>
            <w:tcW w:w="7398" w:type="dxa"/>
            <w:gridSpan w:val="7"/>
          </w:tcPr>
          <w:p w:rsidR="00C41C78" w:rsidRPr="001F37A1" w:rsidRDefault="00C41C78" w:rsidP="00F54A43">
            <w:pPr>
              <w:rPr>
                <w:rFonts w:cs="Times New Roman"/>
                <w:b/>
                <w:sz w:val="22"/>
                <w:szCs w:val="22"/>
              </w:rPr>
            </w:pPr>
          </w:p>
        </w:tc>
      </w:tr>
      <w:tr w:rsidR="00C41C78" w:rsidTr="00F54A43">
        <w:tc>
          <w:tcPr>
            <w:tcW w:w="2178" w:type="dxa"/>
            <w:vMerge/>
            <w:shd w:val="clear" w:color="auto" w:fill="EEECE1" w:themeFill="background2"/>
          </w:tcPr>
          <w:p w:rsidR="00C41C78" w:rsidRPr="001F37A1" w:rsidRDefault="00C41C78" w:rsidP="00F54A43">
            <w:pPr>
              <w:rPr>
                <w:rFonts w:cs="Times New Roman"/>
                <w:b/>
                <w:sz w:val="22"/>
                <w:szCs w:val="22"/>
              </w:rPr>
            </w:pPr>
          </w:p>
        </w:tc>
        <w:tc>
          <w:tcPr>
            <w:tcW w:w="2430" w:type="dxa"/>
            <w:gridSpan w:val="3"/>
          </w:tcPr>
          <w:p w:rsidR="00C41C78" w:rsidRPr="001F37A1" w:rsidRDefault="00C41C78" w:rsidP="00F54A43">
            <w:pPr>
              <w:rPr>
                <w:rFonts w:cs="Times New Roman"/>
                <w:b/>
                <w:sz w:val="22"/>
                <w:szCs w:val="22"/>
              </w:rPr>
            </w:pPr>
            <w:r w:rsidRPr="001F37A1">
              <w:rPr>
                <w:rFonts w:cs="Times New Roman"/>
                <w:b/>
                <w:sz w:val="22"/>
                <w:szCs w:val="22"/>
              </w:rPr>
              <w:t>Street</w:t>
            </w:r>
          </w:p>
        </w:tc>
        <w:tc>
          <w:tcPr>
            <w:tcW w:w="2520" w:type="dxa"/>
            <w:gridSpan w:val="2"/>
          </w:tcPr>
          <w:p w:rsidR="00C41C78" w:rsidRPr="001F37A1" w:rsidRDefault="00C41C78" w:rsidP="00F54A43">
            <w:pPr>
              <w:rPr>
                <w:rFonts w:cs="Times New Roman"/>
                <w:b/>
                <w:sz w:val="22"/>
                <w:szCs w:val="22"/>
              </w:rPr>
            </w:pPr>
          </w:p>
        </w:tc>
        <w:tc>
          <w:tcPr>
            <w:tcW w:w="2448" w:type="dxa"/>
            <w:gridSpan w:val="2"/>
          </w:tcPr>
          <w:p w:rsidR="00C41C78" w:rsidRPr="001F37A1" w:rsidRDefault="00C41C78" w:rsidP="00F54A43">
            <w:pPr>
              <w:rPr>
                <w:rFonts w:cs="Times New Roman"/>
                <w:b/>
                <w:sz w:val="22"/>
                <w:szCs w:val="22"/>
              </w:rPr>
            </w:pPr>
          </w:p>
        </w:tc>
      </w:tr>
      <w:tr w:rsidR="00C41C78" w:rsidTr="00F54A43">
        <w:tc>
          <w:tcPr>
            <w:tcW w:w="2178" w:type="dxa"/>
            <w:vMerge/>
            <w:shd w:val="clear" w:color="auto" w:fill="EEECE1" w:themeFill="background2"/>
          </w:tcPr>
          <w:p w:rsidR="00C41C78" w:rsidRPr="001F37A1" w:rsidRDefault="00C41C78" w:rsidP="00F54A43">
            <w:pPr>
              <w:rPr>
                <w:rFonts w:cs="Times New Roman"/>
                <w:b/>
                <w:sz w:val="22"/>
                <w:szCs w:val="22"/>
              </w:rPr>
            </w:pPr>
          </w:p>
        </w:tc>
        <w:tc>
          <w:tcPr>
            <w:tcW w:w="2430" w:type="dxa"/>
            <w:gridSpan w:val="3"/>
            <w:shd w:val="clear" w:color="auto" w:fill="EEECE1" w:themeFill="background2"/>
          </w:tcPr>
          <w:p w:rsidR="00C41C78" w:rsidRPr="001F37A1" w:rsidRDefault="00C41C78" w:rsidP="00F54A43">
            <w:pPr>
              <w:rPr>
                <w:rFonts w:cs="Times New Roman"/>
                <w:b/>
                <w:sz w:val="22"/>
                <w:szCs w:val="22"/>
              </w:rPr>
            </w:pPr>
          </w:p>
        </w:tc>
        <w:tc>
          <w:tcPr>
            <w:tcW w:w="2520" w:type="dxa"/>
            <w:gridSpan w:val="2"/>
          </w:tcPr>
          <w:p w:rsidR="00C41C78" w:rsidRPr="001F37A1" w:rsidRDefault="00C41C78" w:rsidP="00F54A43">
            <w:pPr>
              <w:rPr>
                <w:rFonts w:cs="Times New Roman"/>
                <w:b/>
                <w:sz w:val="22"/>
                <w:szCs w:val="22"/>
              </w:rPr>
            </w:pPr>
            <w:r w:rsidRPr="001F37A1">
              <w:rPr>
                <w:rFonts w:cs="Times New Roman"/>
                <w:b/>
                <w:sz w:val="22"/>
                <w:szCs w:val="22"/>
              </w:rPr>
              <w:t>City</w:t>
            </w:r>
          </w:p>
        </w:tc>
        <w:tc>
          <w:tcPr>
            <w:tcW w:w="2448" w:type="dxa"/>
            <w:gridSpan w:val="2"/>
          </w:tcPr>
          <w:p w:rsidR="00C41C78" w:rsidRPr="001F37A1" w:rsidRDefault="00C41C78" w:rsidP="00F54A43">
            <w:pPr>
              <w:rPr>
                <w:rFonts w:cs="Times New Roman"/>
                <w:b/>
                <w:sz w:val="22"/>
                <w:szCs w:val="22"/>
              </w:rPr>
            </w:pPr>
            <w:r w:rsidRPr="001F37A1">
              <w:rPr>
                <w:rFonts w:cs="Times New Roman"/>
                <w:b/>
                <w:sz w:val="22"/>
                <w:szCs w:val="22"/>
              </w:rPr>
              <w:t>Zip Code</w:t>
            </w:r>
          </w:p>
        </w:tc>
      </w:tr>
      <w:tr w:rsidR="00C41C78" w:rsidTr="00F54A43">
        <w:tc>
          <w:tcPr>
            <w:tcW w:w="2178" w:type="dxa"/>
            <w:shd w:val="clear" w:color="auto" w:fill="000000" w:themeFill="text1"/>
          </w:tcPr>
          <w:p w:rsidR="00C41C78" w:rsidRPr="001F37A1" w:rsidRDefault="00C41C78" w:rsidP="00F54A43">
            <w:pPr>
              <w:rPr>
                <w:rFonts w:cs="Times New Roman"/>
                <w:b/>
                <w:sz w:val="22"/>
                <w:szCs w:val="22"/>
              </w:rPr>
            </w:pPr>
          </w:p>
        </w:tc>
        <w:tc>
          <w:tcPr>
            <w:tcW w:w="2430" w:type="dxa"/>
            <w:gridSpan w:val="3"/>
            <w:shd w:val="clear" w:color="auto" w:fill="000000" w:themeFill="text1"/>
          </w:tcPr>
          <w:p w:rsidR="00C41C78" w:rsidRPr="001F37A1" w:rsidRDefault="00C41C78" w:rsidP="00F54A43">
            <w:pPr>
              <w:rPr>
                <w:rFonts w:cs="Times New Roman"/>
                <w:b/>
                <w:sz w:val="22"/>
                <w:szCs w:val="22"/>
              </w:rPr>
            </w:pPr>
          </w:p>
        </w:tc>
        <w:tc>
          <w:tcPr>
            <w:tcW w:w="2520" w:type="dxa"/>
            <w:gridSpan w:val="2"/>
            <w:shd w:val="clear" w:color="auto" w:fill="000000" w:themeFill="text1"/>
          </w:tcPr>
          <w:p w:rsidR="00C41C78" w:rsidRPr="001F37A1" w:rsidRDefault="00C41C78" w:rsidP="00F54A43">
            <w:pPr>
              <w:rPr>
                <w:rFonts w:cs="Times New Roman"/>
                <w:b/>
                <w:sz w:val="22"/>
                <w:szCs w:val="22"/>
              </w:rPr>
            </w:pPr>
          </w:p>
        </w:tc>
        <w:tc>
          <w:tcPr>
            <w:tcW w:w="2448" w:type="dxa"/>
            <w:gridSpan w:val="2"/>
            <w:shd w:val="clear" w:color="auto" w:fill="000000" w:themeFill="text1"/>
          </w:tcPr>
          <w:p w:rsidR="00C41C78" w:rsidRPr="001F37A1" w:rsidRDefault="00C41C78" w:rsidP="00F54A43">
            <w:pPr>
              <w:rPr>
                <w:rFonts w:cs="Times New Roman"/>
                <w:b/>
                <w:sz w:val="22"/>
                <w:szCs w:val="22"/>
              </w:rPr>
            </w:pPr>
          </w:p>
        </w:tc>
      </w:tr>
      <w:tr w:rsidR="00C41C78" w:rsidTr="00F54A43">
        <w:tc>
          <w:tcPr>
            <w:tcW w:w="2178" w:type="dxa"/>
          </w:tcPr>
          <w:p w:rsidR="00C41C78" w:rsidRPr="001F37A1" w:rsidRDefault="00C41C78" w:rsidP="00F54A43">
            <w:pPr>
              <w:rPr>
                <w:rFonts w:cs="Times New Roman"/>
                <w:b/>
                <w:sz w:val="22"/>
                <w:szCs w:val="22"/>
              </w:rPr>
            </w:pPr>
            <w:r w:rsidRPr="001F37A1">
              <w:rPr>
                <w:rFonts w:cs="Times New Roman"/>
                <w:b/>
                <w:sz w:val="22"/>
                <w:szCs w:val="22"/>
              </w:rPr>
              <w:t>Email Address</w:t>
            </w:r>
          </w:p>
        </w:tc>
        <w:tc>
          <w:tcPr>
            <w:tcW w:w="7398" w:type="dxa"/>
            <w:gridSpan w:val="7"/>
          </w:tcPr>
          <w:p w:rsidR="00C41C78" w:rsidRPr="001F37A1" w:rsidRDefault="00C41C78" w:rsidP="00F54A43">
            <w:pPr>
              <w:rPr>
                <w:rFonts w:cs="Times New Roman"/>
                <w:b/>
                <w:sz w:val="22"/>
                <w:szCs w:val="22"/>
              </w:rPr>
            </w:pPr>
          </w:p>
        </w:tc>
      </w:tr>
      <w:tr w:rsidR="00C41C78" w:rsidTr="00F54A43">
        <w:tc>
          <w:tcPr>
            <w:tcW w:w="2178" w:type="dxa"/>
          </w:tcPr>
          <w:p w:rsidR="00C41C78" w:rsidRPr="001F37A1" w:rsidRDefault="00C41C78" w:rsidP="00F54A43">
            <w:pPr>
              <w:rPr>
                <w:rFonts w:cs="Times New Roman"/>
                <w:b/>
                <w:sz w:val="22"/>
                <w:szCs w:val="22"/>
              </w:rPr>
            </w:pPr>
            <w:r w:rsidRPr="001F37A1">
              <w:rPr>
                <w:rFonts w:cs="Times New Roman"/>
                <w:b/>
                <w:sz w:val="22"/>
                <w:szCs w:val="22"/>
              </w:rPr>
              <w:t>Home Phone</w:t>
            </w:r>
          </w:p>
        </w:tc>
        <w:tc>
          <w:tcPr>
            <w:tcW w:w="7398" w:type="dxa"/>
            <w:gridSpan w:val="7"/>
          </w:tcPr>
          <w:p w:rsidR="00C41C78" w:rsidRPr="001F37A1" w:rsidRDefault="00C41C78" w:rsidP="00F54A43">
            <w:pPr>
              <w:rPr>
                <w:rFonts w:cs="Times New Roman"/>
                <w:b/>
                <w:sz w:val="22"/>
                <w:szCs w:val="22"/>
              </w:rPr>
            </w:pPr>
          </w:p>
        </w:tc>
      </w:tr>
      <w:tr w:rsidR="00C41C78" w:rsidTr="00F54A43">
        <w:tc>
          <w:tcPr>
            <w:tcW w:w="2178" w:type="dxa"/>
          </w:tcPr>
          <w:p w:rsidR="00C41C78" w:rsidRPr="001F37A1" w:rsidRDefault="00C41C78" w:rsidP="00F54A43">
            <w:pPr>
              <w:rPr>
                <w:rFonts w:cs="Times New Roman"/>
                <w:b/>
                <w:sz w:val="22"/>
                <w:szCs w:val="22"/>
              </w:rPr>
            </w:pPr>
            <w:r w:rsidRPr="001F37A1">
              <w:rPr>
                <w:rFonts w:cs="Times New Roman"/>
                <w:b/>
                <w:sz w:val="22"/>
                <w:szCs w:val="22"/>
              </w:rPr>
              <w:t>Cell Phone</w:t>
            </w:r>
          </w:p>
        </w:tc>
        <w:tc>
          <w:tcPr>
            <w:tcW w:w="7398" w:type="dxa"/>
            <w:gridSpan w:val="7"/>
          </w:tcPr>
          <w:p w:rsidR="00C41C78" w:rsidRPr="001F37A1" w:rsidRDefault="00C41C78" w:rsidP="00F54A43">
            <w:pPr>
              <w:rPr>
                <w:rFonts w:cs="Times New Roman"/>
                <w:b/>
                <w:sz w:val="22"/>
                <w:szCs w:val="22"/>
              </w:rPr>
            </w:pPr>
          </w:p>
        </w:tc>
      </w:tr>
      <w:tr w:rsidR="00C41C78" w:rsidTr="00F54A43">
        <w:tc>
          <w:tcPr>
            <w:tcW w:w="2178" w:type="dxa"/>
            <w:shd w:val="clear" w:color="auto" w:fill="000000" w:themeFill="text1"/>
          </w:tcPr>
          <w:p w:rsidR="00C41C78" w:rsidRPr="001F37A1" w:rsidRDefault="00C41C78" w:rsidP="00F54A43">
            <w:pPr>
              <w:rPr>
                <w:rFonts w:cs="Times New Roman"/>
                <w:b/>
                <w:sz w:val="22"/>
                <w:szCs w:val="22"/>
              </w:rPr>
            </w:pPr>
          </w:p>
        </w:tc>
        <w:tc>
          <w:tcPr>
            <w:tcW w:w="2430" w:type="dxa"/>
            <w:gridSpan w:val="3"/>
            <w:shd w:val="clear" w:color="auto" w:fill="000000" w:themeFill="text1"/>
          </w:tcPr>
          <w:p w:rsidR="00C41C78" w:rsidRPr="001F37A1" w:rsidRDefault="00C41C78" w:rsidP="00F54A43">
            <w:pPr>
              <w:rPr>
                <w:rFonts w:cs="Times New Roman"/>
                <w:b/>
                <w:sz w:val="22"/>
                <w:szCs w:val="22"/>
              </w:rPr>
            </w:pPr>
          </w:p>
        </w:tc>
        <w:tc>
          <w:tcPr>
            <w:tcW w:w="2520" w:type="dxa"/>
            <w:gridSpan w:val="2"/>
            <w:shd w:val="clear" w:color="auto" w:fill="000000" w:themeFill="text1"/>
          </w:tcPr>
          <w:p w:rsidR="00C41C78" w:rsidRPr="001F37A1" w:rsidRDefault="00C41C78" w:rsidP="00F54A43">
            <w:pPr>
              <w:rPr>
                <w:rFonts w:cs="Times New Roman"/>
                <w:b/>
                <w:sz w:val="22"/>
                <w:szCs w:val="22"/>
              </w:rPr>
            </w:pPr>
          </w:p>
        </w:tc>
        <w:tc>
          <w:tcPr>
            <w:tcW w:w="2448" w:type="dxa"/>
            <w:gridSpan w:val="2"/>
            <w:shd w:val="clear" w:color="auto" w:fill="000000" w:themeFill="text1"/>
          </w:tcPr>
          <w:p w:rsidR="00C41C78" w:rsidRPr="001F37A1" w:rsidRDefault="00C41C78" w:rsidP="00F54A43">
            <w:pPr>
              <w:rPr>
                <w:rFonts w:cs="Times New Roman"/>
                <w:b/>
                <w:sz w:val="22"/>
                <w:szCs w:val="22"/>
              </w:rPr>
            </w:pPr>
          </w:p>
        </w:tc>
      </w:tr>
      <w:tr w:rsidR="00C41C78" w:rsidTr="00F54A43">
        <w:tc>
          <w:tcPr>
            <w:tcW w:w="2178" w:type="dxa"/>
          </w:tcPr>
          <w:p w:rsidR="00C41C78" w:rsidRPr="001F37A1" w:rsidRDefault="00C41C78" w:rsidP="00F54A43">
            <w:pPr>
              <w:rPr>
                <w:rFonts w:cs="Times New Roman"/>
                <w:b/>
                <w:sz w:val="22"/>
                <w:szCs w:val="22"/>
              </w:rPr>
            </w:pPr>
            <w:r w:rsidRPr="001F37A1">
              <w:rPr>
                <w:rFonts w:cs="Times New Roman"/>
                <w:b/>
                <w:sz w:val="22"/>
                <w:szCs w:val="22"/>
              </w:rPr>
              <w:t>School Name</w:t>
            </w:r>
          </w:p>
        </w:tc>
        <w:tc>
          <w:tcPr>
            <w:tcW w:w="7398" w:type="dxa"/>
            <w:gridSpan w:val="7"/>
          </w:tcPr>
          <w:p w:rsidR="00C41C78" w:rsidRPr="001F37A1" w:rsidRDefault="00C41C78" w:rsidP="00F54A43">
            <w:pPr>
              <w:rPr>
                <w:rFonts w:cs="Times New Roman"/>
                <w:b/>
                <w:sz w:val="22"/>
                <w:szCs w:val="22"/>
              </w:rPr>
            </w:pPr>
          </w:p>
        </w:tc>
      </w:tr>
      <w:tr w:rsidR="00C41C78" w:rsidTr="00F54A43">
        <w:tc>
          <w:tcPr>
            <w:tcW w:w="2178" w:type="dxa"/>
          </w:tcPr>
          <w:p w:rsidR="00C41C78" w:rsidRPr="001F37A1" w:rsidRDefault="00C41C78" w:rsidP="00F54A43">
            <w:pPr>
              <w:rPr>
                <w:rFonts w:cs="Times New Roman"/>
                <w:b/>
                <w:sz w:val="22"/>
                <w:szCs w:val="22"/>
              </w:rPr>
            </w:pPr>
            <w:r w:rsidRPr="001F37A1">
              <w:rPr>
                <w:rFonts w:cs="Times New Roman"/>
                <w:b/>
                <w:sz w:val="22"/>
                <w:szCs w:val="22"/>
              </w:rPr>
              <w:t>School Address</w:t>
            </w:r>
          </w:p>
        </w:tc>
        <w:tc>
          <w:tcPr>
            <w:tcW w:w="7398" w:type="dxa"/>
            <w:gridSpan w:val="7"/>
          </w:tcPr>
          <w:p w:rsidR="00C41C78" w:rsidRPr="001F37A1" w:rsidRDefault="00C41C78" w:rsidP="00F54A43">
            <w:pPr>
              <w:rPr>
                <w:rFonts w:cs="Times New Roman"/>
                <w:b/>
                <w:sz w:val="22"/>
                <w:szCs w:val="22"/>
              </w:rPr>
            </w:pPr>
          </w:p>
        </w:tc>
      </w:tr>
      <w:tr w:rsidR="00C41C78" w:rsidTr="00F54A43">
        <w:tc>
          <w:tcPr>
            <w:tcW w:w="2178" w:type="dxa"/>
            <w:vMerge w:val="restart"/>
            <w:shd w:val="clear" w:color="auto" w:fill="EEECE1" w:themeFill="background2"/>
          </w:tcPr>
          <w:p w:rsidR="00C41C78" w:rsidRPr="001F37A1" w:rsidRDefault="00C41C78" w:rsidP="00F54A43">
            <w:pPr>
              <w:rPr>
                <w:rFonts w:cs="Times New Roman"/>
                <w:b/>
                <w:sz w:val="22"/>
                <w:szCs w:val="22"/>
              </w:rPr>
            </w:pPr>
          </w:p>
        </w:tc>
        <w:tc>
          <w:tcPr>
            <w:tcW w:w="7398" w:type="dxa"/>
            <w:gridSpan w:val="7"/>
          </w:tcPr>
          <w:p w:rsidR="00C41C78" w:rsidRPr="001F37A1" w:rsidRDefault="00C41C78" w:rsidP="00F54A43">
            <w:pPr>
              <w:rPr>
                <w:rFonts w:cs="Times New Roman"/>
                <w:b/>
                <w:sz w:val="22"/>
                <w:szCs w:val="22"/>
              </w:rPr>
            </w:pPr>
          </w:p>
        </w:tc>
      </w:tr>
      <w:tr w:rsidR="00C41C78" w:rsidTr="00F54A43">
        <w:tc>
          <w:tcPr>
            <w:tcW w:w="2178" w:type="dxa"/>
            <w:vMerge/>
            <w:shd w:val="clear" w:color="auto" w:fill="EEECE1" w:themeFill="background2"/>
          </w:tcPr>
          <w:p w:rsidR="00C41C78" w:rsidRPr="001F37A1" w:rsidRDefault="00C41C78" w:rsidP="00F54A43">
            <w:pPr>
              <w:rPr>
                <w:rFonts w:cs="Times New Roman"/>
                <w:b/>
                <w:sz w:val="22"/>
                <w:szCs w:val="22"/>
              </w:rPr>
            </w:pPr>
          </w:p>
        </w:tc>
        <w:tc>
          <w:tcPr>
            <w:tcW w:w="2430" w:type="dxa"/>
            <w:gridSpan w:val="3"/>
          </w:tcPr>
          <w:p w:rsidR="00C41C78" w:rsidRPr="001F37A1" w:rsidRDefault="00C41C78" w:rsidP="00F54A43">
            <w:pPr>
              <w:rPr>
                <w:rFonts w:cs="Times New Roman"/>
                <w:b/>
                <w:sz w:val="22"/>
                <w:szCs w:val="22"/>
              </w:rPr>
            </w:pPr>
            <w:r w:rsidRPr="001F37A1">
              <w:rPr>
                <w:rFonts w:cs="Times New Roman"/>
                <w:b/>
                <w:sz w:val="22"/>
                <w:szCs w:val="22"/>
              </w:rPr>
              <w:t>Street</w:t>
            </w:r>
          </w:p>
        </w:tc>
        <w:tc>
          <w:tcPr>
            <w:tcW w:w="2520" w:type="dxa"/>
            <w:gridSpan w:val="2"/>
          </w:tcPr>
          <w:p w:rsidR="00C41C78" w:rsidRPr="001F37A1" w:rsidRDefault="00C41C78" w:rsidP="00F54A43">
            <w:pPr>
              <w:rPr>
                <w:rFonts w:cs="Times New Roman"/>
                <w:b/>
                <w:sz w:val="22"/>
                <w:szCs w:val="22"/>
              </w:rPr>
            </w:pPr>
          </w:p>
        </w:tc>
        <w:tc>
          <w:tcPr>
            <w:tcW w:w="2448" w:type="dxa"/>
            <w:gridSpan w:val="2"/>
          </w:tcPr>
          <w:p w:rsidR="00C41C78" w:rsidRPr="001F37A1" w:rsidRDefault="00C41C78" w:rsidP="00F54A43">
            <w:pPr>
              <w:rPr>
                <w:rFonts w:cs="Times New Roman"/>
                <w:b/>
                <w:sz w:val="22"/>
                <w:szCs w:val="22"/>
              </w:rPr>
            </w:pPr>
          </w:p>
        </w:tc>
      </w:tr>
      <w:tr w:rsidR="00C41C78" w:rsidTr="00F54A43">
        <w:tc>
          <w:tcPr>
            <w:tcW w:w="2178" w:type="dxa"/>
            <w:vMerge/>
            <w:shd w:val="clear" w:color="auto" w:fill="EEECE1" w:themeFill="background2"/>
          </w:tcPr>
          <w:p w:rsidR="00C41C78" w:rsidRPr="001F37A1" w:rsidRDefault="00C41C78" w:rsidP="00F54A43">
            <w:pPr>
              <w:rPr>
                <w:rFonts w:cs="Times New Roman"/>
                <w:b/>
                <w:sz w:val="22"/>
                <w:szCs w:val="22"/>
              </w:rPr>
            </w:pPr>
          </w:p>
        </w:tc>
        <w:tc>
          <w:tcPr>
            <w:tcW w:w="2430" w:type="dxa"/>
            <w:gridSpan w:val="3"/>
            <w:shd w:val="clear" w:color="auto" w:fill="EEECE1" w:themeFill="background2"/>
          </w:tcPr>
          <w:p w:rsidR="00C41C78" w:rsidRPr="001F37A1" w:rsidRDefault="00C41C78" w:rsidP="00F54A43">
            <w:pPr>
              <w:rPr>
                <w:rFonts w:cs="Times New Roman"/>
                <w:b/>
                <w:sz w:val="22"/>
                <w:szCs w:val="22"/>
              </w:rPr>
            </w:pPr>
          </w:p>
        </w:tc>
        <w:tc>
          <w:tcPr>
            <w:tcW w:w="2520" w:type="dxa"/>
            <w:gridSpan w:val="2"/>
          </w:tcPr>
          <w:p w:rsidR="00C41C78" w:rsidRPr="001F37A1" w:rsidRDefault="00C41C78" w:rsidP="00F54A43">
            <w:pPr>
              <w:rPr>
                <w:rFonts w:cs="Times New Roman"/>
                <w:b/>
                <w:sz w:val="22"/>
                <w:szCs w:val="22"/>
              </w:rPr>
            </w:pPr>
            <w:r w:rsidRPr="001F37A1">
              <w:rPr>
                <w:rFonts w:cs="Times New Roman"/>
                <w:b/>
                <w:sz w:val="22"/>
                <w:szCs w:val="22"/>
              </w:rPr>
              <w:t>City</w:t>
            </w:r>
          </w:p>
        </w:tc>
        <w:tc>
          <w:tcPr>
            <w:tcW w:w="2448" w:type="dxa"/>
            <w:gridSpan w:val="2"/>
          </w:tcPr>
          <w:p w:rsidR="00C41C78" w:rsidRPr="001F37A1" w:rsidRDefault="00C41C78" w:rsidP="00F54A43">
            <w:pPr>
              <w:rPr>
                <w:rFonts w:cs="Times New Roman"/>
                <w:b/>
                <w:sz w:val="22"/>
                <w:szCs w:val="22"/>
              </w:rPr>
            </w:pPr>
            <w:r w:rsidRPr="001F37A1">
              <w:rPr>
                <w:rFonts w:cs="Times New Roman"/>
                <w:b/>
                <w:sz w:val="22"/>
                <w:szCs w:val="22"/>
              </w:rPr>
              <w:t>Zip Code</w:t>
            </w:r>
          </w:p>
        </w:tc>
      </w:tr>
      <w:tr w:rsidR="00C41C78" w:rsidTr="00F54A43">
        <w:tc>
          <w:tcPr>
            <w:tcW w:w="2178" w:type="dxa"/>
          </w:tcPr>
          <w:p w:rsidR="00C41C78" w:rsidRPr="001F37A1" w:rsidRDefault="00C41C78" w:rsidP="00F54A43">
            <w:pPr>
              <w:rPr>
                <w:rFonts w:cs="Times New Roman"/>
                <w:b/>
                <w:sz w:val="22"/>
                <w:szCs w:val="22"/>
              </w:rPr>
            </w:pPr>
            <w:r w:rsidRPr="001F37A1">
              <w:rPr>
                <w:rFonts w:cs="Times New Roman"/>
                <w:b/>
                <w:sz w:val="22"/>
                <w:szCs w:val="22"/>
              </w:rPr>
              <w:t>School Phone</w:t>
            </w:r>
          </w:p>
        </w:tc>
        <w:tc>
          <w:tcPr>
            <w:tcW w:w="7398" w:type="dxa"/>
            <w:gridSpan w:val="7"/>
          </w:tcPr>
          <w:p w:rsidR="00C41C78" w:rsidRPr="001F37A1" w:rsidRDefault="00C41C78" w:rsidP="00F54A43">
            <w:pPr>
              <w:rPr>
                <w:rFonts w:cs="Times New Roman"/>
                <w:b/>
                <w:sz w:val="22"/>
                <w:szCs w:val="22"/>
              </w:rPr>
            </w:pPr>
          </w:p>
        </w:tc>
      </w:tr>
      <w:tr w:rsidR="00C41C78" w:rsidTr="00F54A43">
        <w:tc>
          <w:tcPr>
            <w:tcW w:w="2178" w:type="dxa"/>
            <w:shd w:val="clear" w:color="auto" w:fill="000000" w:themeFill="text1"/>
          </w:tcPr>
          <w:p w:rsidR="00C41C78" w:rsidRPr="001F37A1" w:rsidRDefault="00C41C78" w:rsidP="00F54A43">
            <w:pPr>
              <w:rPr>
                <w:rFonts w:cs="Times New Roman"/>
                <w:b/>
                <w:sz w:val="22"/>
                <w:szCs w:val="22"/>
              </w:rPr>
            </w:pPr>
          </w:p>
        </w:tc>
        <w:tc>
          <w:tcPr>
            <w:tcW w:w="2430" w:type="dxa"/>
            <w:gridSpan w:val="3"/>
            <w:shd w:val="clear" w:color="auto" w:fill="000000" w:themeFill="text1"/>
          </w:tcPr>
          <w:p w:rsidR="00C41C78" w:rsidRPr="001F37A1" w:rsidRDefault="00C41C78" w:rsidP="00F54A43">
            <w:pPr>
              <w:rPr>
                <w:rFonts w:cs="Times New Roman"/>
                <w:b/>
                <w:sz w:val="22"/>
                <w:szCs w:val="22"/>
              </w:rPr>
            </w:pPr>
          </w:p>
        </w:tc>
        <w:tc>
          <w:tcPr>
            <w:tcW w:w="2520" w:type="dxa"/>
            <w:gridSpan w:val="2"/>
            <w:shd w:val="clear" w:color="auto" w:fill="000000" w:themeFill="text1"/>
          </w:tcPr>
          <w:p w:rsidR="00C41C78" w:rsidRPr="001F37A1" w:rsidRDefault="00C41C78" w:rsidP="00F54A43">
            <w:pPr>
              <w:rPr>
                <w:rFonts w:cs="Times New Roman"/>
                <w:b/>
                <w:sz w:val="22"/>
                <w:szCs w:val="22"/>
              </w:rPr>
            </w:pPr>
          </w:p>
        </w:tc>
        <w:tc>
          <w:tcPr>
            <w:tcW w:w="2448" w:type="dxa"/>
            <w:gridSpan w:val="2"/>
            <w:shd w:val="clear" w:color="auto" w:fill="000000" w:themeFill="text1"/>
          </w:tcPr>
          <w:p w:rsidR="00C41C78" w:rsidRPr="001F37A1" w:rsidRDefault="00C41C78" w:rsidP="00F54A43">
            <w:pPr>
              <w:rPr>
                <w:rFonts w:cs="Times New Roman"/>
                <w:b/>
                <w:sz w:val="22"/>
                <w:szCs w:val="22"/>
              </w:rPr>
            </w:pPr>
          </w:p>
        </w:tc>
      </w:tr>
      <w:tr w:rsidR="00C41C78" w:rsidTr="00F54A43">
        <w:trPr>
          <w:trHeight w:val="694"/>
        </w:trPr>
        <w:tc>
          <w:tcPr>
            <w:tcW w:w="2178" w:type="dxa"/>
            <w:shd w:val="clear" w:color="auto" w:fill="auto"/>
          </w:tcPr>
          <w:p w:rsidR="00C41C78" w:rsidRPr="001F37A1" w:rsidRDefault="00C41C78" w:rsidP="00F54A43">
            <w:pPr>
              <w:rPr>
                <w:rFonts w:cs="Times New Roman"/>
                <w:b/>
                <w:sz w:val="22"/>
                <w:szCs w:val="22"/>
              </w:rPr>
            </w:pPr>
            <w:r w:rsidRPr="001F37A1">
              <w:rPr>
                <w:rFonts w:cs="Times New Roman"/>
                <w:b/>
                <w:sz w:val="22"/>
                <w:szCs w:val="22"/>
              </w:rPr>
              <w:t>Career Goal</w:t>
            </w:r>
          </w:p>
        </w:tc>
        <w:tc>
          <w:tcPr>
            <w:tcW w:w="7398" w:type="dxa"/>
            <w:gridSpan w:val="7"/>
            <w:shd w:val="clear" w:color="auto" w:fill="auto"/>
          </w:tcPr>
          <w:p w:rsidR="00C41C78" w:rsidRPr="001F37A1" w:rsidRDefault="00C41C78" w:rsidP="00F54A43">
            <w:pPr>
              <w:rPr>
                <w:rFonts w:cs="Times New Roman"/>
                <w:b/>
                <w:sz w:val="22"/>
                <w:szCs w:val="22"/>
              </w:rPr>
            </w:pPr>
          </w:p>
        </w:tc>
      </w:tr>
      <w:tr w:rsidR="00C41C78" w:rsidTr="00F54A43">
        <w:tc>
          <w:tcPr>
            <w:tcW w:w="2178" w:type="dxa"/>
            <w:shd w:val="clear" w:color="auto" w:fill="000000" w:themeFill="text1"/>
          </w:tcPr>
          <w:p w:rsidR="00C41C78" w:rsidRPr="001F37A1" w:rsidRDefault="00C41C78" w:rsidP="00F54A43">
            <w:pPr>
              <w:rPr>
                <w:rFonts w:cs="Times New Roman"/>
                <w:b/>
                <w:sz w:val="22"/>
                <w:szCs w:val="22"/>
              </w:rPr>
            </w:pPr>
          </w:p>
        </w:tc>
        <w:tc>
          <w:tcPr>
            <w:tcW w:w="2430" w:type="dxa"/>
            <w:gridSpan w:val="3"/>
            <w:shd w:val="clear" w:color="auto" w:fill="000000" w:themeFill="text1"/>
          </w:tcPr>
          <w:p w:rsidR="00C41C78" w:rsidRPr="001F37A1" w:rsidRDefault="00C41C78" w:rsidP="00F54A43">
            <w:pPr>
              <w:rPr>
                <w:rFonts w:cs="Times New Roman"/>
                <w:b/>
                <w:sz w:val="22"/>
                <w:szCs w:val="22"/>
              </w:rPr>
            </w:pPr>
          </w:p>
        </w:tc>
        <w:tc>
          <w:tcPr>
            <w:tcW w:w="2520" w:type="dxa"/>
            <w:gridSpan w:val="2"/>
            <w:shd w:val="clear" w:color="auto" w:fill="000000" w:themeFill="text1"/>
          </w:tcPr>
          <w:p w:rsidR="00C41C78" w:rsidRPr="001F37A1" w:rsidRDefault="00C41C78" w:rsidP="00F54A43">
            <w:pPr>
              <w:rPr>
                <w:rFonts w:cs="Times New Roman"/>
                <w:b/>
                <w:sz w:val="22"/>
                <w:szCs w:val="22"/>
              </w:rPr>
            </w:pPr>
          </w:p>
        </w:tc>
        <w:tc>
          <w:tcPr>
            <w:tcW w:w="2448" w:type="dxa"/>
            <w:gridSpan w:val="2"/>
            <w:shd w:val="clear" w:color="auto" w:fill="000000" w:themeFill="text1"/>
          </w:tcPr>
          <w:p w:rsidR="00C41C78" w:rsidRPr="001F37A1" w:rsidRDefault="00C41C78" w:rsidP="00F54A43">
            <w:pPr>
              <w:rPr>
                <w:rFonts w:cs="Times New Roman"/>
                <w:b/>
                <w:sz w:val="22"/>
                <w:szCs w:val="22"/>
              </w:rPr>
            </w:pPr>
          </w:p>
        </w:tc>
      </w:tr>
      <w:tr w:rsidR="00C41C78" w:rsidTr="00F54A43">
        <w:tc>
          <w:tcPr>
            <w:tcW w:w="9576" w:type="dxa"/>
            <w:gridSpan w:val="8"/>
            <w:shd w:val="clear" w:color="auto" w:fill="auto"/>
          </w:tcPr>
          <w:p w:rsidR="00C41C78" w:rsidRPr="001F37A1" w:rsidRDefault="00C41C78" w:rsidP="00F54A43">
            <w:pPr>
              <w:rPr>
                <w:rFonts w:cs="Times New Roman"/>
                <w:b/>
                <w:sz w:val="22"/>
                <w:szCs w:val="22"/>
              </w:rPr>
            </w:pPr>
            <w:r w:rsidRPr="001F37A1">
              <w:rPr>
                <w:rFonts w:cs="Times New Roman"/>
                <w:b/>
                <w:sz w:val="22"/>
                <w:szCs w:val="22"/>
              </w:rPr>
              <w:t>Have you been accepted to a postsecondary or college program to pursue your education as of today?</w:t>
            </w:r>
          </w:p>
        </w:tc>
      </w:tr>
      <w:tr w:rsidR="00C41C78" w:rsidTr="00F54A43">
        <w:tc>
          <w:tcPr>
            <w:tcW w:w="9576" w:type="dxa"/>
            <w:gridSpan w:val="8"/>
            <w:shd w:val="clear" w:color="auto" w:fill="auto"/>
          </w:tcPr>
          <w:p w:rsidR="00C41C78" w:rsidRPr="001F37A1" w:rsidRDefault="00C41C78" w:rsidP="00F54A43">
            <w:pPr>
              <w:rPr>
                <w:rFonts w:cs="Times New Roman"/>
                <w:b/>
                <w:sz w:val="22"/>
                <w:szCs w:val="22"/>
              </w:rPr>
            </w:pPr>
          </w:p>
        </w:tc>
      </w:tr>
      <w:tr w:rsidR="00C41C78" w:rsidTr="00F54A43">
        <w:tc>
          <w:tcPr>
            <w:tcW w:w="9576" w:type="dxa"/>
            <w:gridSpan w:val="8"/>
            <w:shd w:val="clear" w:color="auto" w:fill="auto"/>
          </w:tcPr>
          <w:p w:rsidR="00C41C78" w:rsidRPr="001F37A1" w:rsidRDefault="00C41C78" w:rsidP="00F54A43">
            <w:pPr>
              <w:rPr>
                <w:rFonts w:cs="Times New Roman"/>
                <w:b/>
                <w:sz w:val="22"/>
                <w:szCs w:val="22"/>
              </w:rPr>
            </w:pPr>
            <w:r w:rsidRPr="001F37A1">
              <w:rPr>
                <w:rFonts w:cs="Times New Roman"/>
                <w:b/>
                <w:sz w:val="22"/>
                <w:szCs w:val="22"/>
              </w:rPr>
              <w:t>If yes, please provide institution name:</w:t>
            </w:r>
          </w:p>
        </w:tc>
      </w:tr>
      <w:tr w:rsidR="00C41C78" w:rsidTr="00F54A43">
        <w:tc>
          <w:tcPr>
            <w:tcW w:w="9576" w:type="dxa"/>
            <w:gridSpan w:val="8"/>
            <w:shd w:val="clear" w:color="auto" w:fill="auto"/>
          </w:tcPr>
          <w:p w:rsidR="00C41C78" w:rsidRPr="001F37A1" w:rsidRDefault="00C41C78" w:rsidP="00F54A43">
            <w:pPr>
              <w:rPr>
                <w:rFonts w:cs="Times New Roman"/>
                <w:b/>
                <w:sz w:val="22"/>
                <w:szCs w:val="22"/>
              </w:rPr>
            </w:pPr>
          </w:p>
        </w:tc>
      </w:tr>
      <w:tr w:rsidR="00C41C78" w:rsidTr="00F54A43">
        <w:tc>
          <w:tcPr>
            <w:tcW w:w="9576" w:type="dxa"/>
            <w:gridSpan w:val="8"/>
            <w:shd w:val="clear" w:color="auto" w:fill="auto"/>
          </w:tcPr>
          <w:p w:rsidR="00C41C78" w:rsidRPr="001F37A1" w:rsidRDefault="00C41C78" w:rsidP="00F54A43">
            <w:pPr>
              <w:rPr>
                <w:rFonts w:cs="Times New Roman"/>
                <w:b/>
                <w:sz w:val="22"/>
                <w:szCs w:val="22"/>
              </w:rPr>
            </w:pPr>
            <w:r w:rsidRPr="001F37A1">
              <w:rPr>
                <w:rFonts w:cs="Times New Roman"/>
                <w:b/>
                <w:sz w:val="22"/>
                <w:szCs w:val="22"/>
              </w:rPr>
              <w:t>If no, please indicate where you have applied:</w:t>
            </w:r>
          </w:p>
        </w:tc>
      </w:tr>
      <w:tr w:rsidR="00C41C78" w:rsidTr="00F54A43">
        <w:trPr>
          <w:trHeight w:val="694"/>
        </w:trPr>
        <w:tc>
          <w:tcPr>
            <w:tcW w:w="9576" w:type="dxa"/>
            <w:gridSpan w:val="8"/>
            <w:shd w:val="clear" w:color="auto" w:fill="auto"/>
          </w:tcPr>
          <w:p w:rsidR="00C41C78" w:rsidRPr="001F37A1" w:rsidRDefault="00C41C78" w:rsidP="00F54A43">
            <w:pPr>
              <w:rPr>
                <w:rFonts w:cs="Times New Roman"/>
                <w:b/>
                <w:sz w:val="22"/>
                <w:szCs w:val="22"/>
              </w:rPr>
            </w:pPr>
          </w:p>
        </w:tc>
      </w:tr>
      <w:tr w:rsidR="00C41C78" w:rsidTr="00F54A43">
        <w:tc>
          <w:tcPr>
            <w:tcW w:w="2178" w:type="dxa"/>
            <w:shd w:val="clear" w:color="auto" w:fill="000000" w:themeFill="text1"/>
          </w:tcPr>
          <w:p w:rsidR="00C41C78" w:rsidRPr="001F37A1" w:rsidRDefault="00C41C78" w:rsidP="00F54A43">
            <w:pPr>
              <w:rPr>
                <w:rFonts w:cs="Times New Roman"/>
                <w:b/>
                <w:sz w:val="22"/>
                <w:szCs w:val="22"/>
              </w:rPr>
            </w:pPr>
          </w:p>
        </w:tc>
        <w:tc>
          <w:tcPr>
            <w:tcW w:w="2430" w:type="dxa"/>
            <w:gridSpan w:val="3"/>
            <w:shd w:val="clear" w:color="auto" w:fill="000000" w:themeFill="text1"/>
          </w:tcPr>
          <w:p w:rsidR="00C41C78" w:rsidRPr="001F37A1" w:rsidRDefault="00C41C78" w:rsidP="00F54A43">
            <w:pPr>
              <w:rPr>
                <w:rFonts w:cs="Times New Roman"/>
                <w:b/>
                <w:sz w:val="22"/>
                <w:szCs w:val="22"/>
              </w:rPr>
            </w:pPr>
          </w:p>
        </w:tc>
        <w:tc>
          <w:tcPr>
            <w:tcW w:w="2520" w:type="dxa"/>
            <w:gridSpan w:val="2"/>
            <w:shd w:val="clear" w:color="auto" w:fill="000000" w:themeFill="text1"/>
          </w:tcPr>
          <w:p w:rsidR="00C41C78" w:rsidRPr="001F37A1" w:rsidRDefault="00C41C78" w:rsidP="00F54A43">
            <w:pPr>
              <w:rPr>
                <w:rFonts w:cs="Times New Roman"/>
                <w:b/>
                <w:sz w:val="22"/>
                <w:szCs w:val="22"/>
              </w:rPr>
            </w:pPr>
          </w:p>
        </w:tc>
        <w:tc>
          <w:tcPr>
            <w:tcW w:w="2448" w:type="dxa"/>
            <w:gridSpan w:val="2"/>
            <w:shd w:val="clear" w:color="auto" w:fill="000000" w:themeFill="text1"/>
          </w:tcPr>
          <w:p w:rsidR="00C41C78" w:rsidRPr="001F37A1" w:rsidRDefault="00C41C78" w:rsidP="00F54A43">
            <w:pPr>
              <w:rPr>
                <w:rFonts w:cs="Times New Roman"/>
                <w:b/>
                <w:sz w:val="22"/>
                <w:szCs w:val="22"/>
              </w:rPr>
            </w:pPr>
          </w:p>
        </w:tc>
      </w:tr>
      <w:tr w:rsidR="00C41C78" w:rsidTr="00F54A43">
        <w:trPr>
          <w:trHeight w:val="818"/>
        </w:trPr>
        <w:tc>
          <w:tcPr>
            <w:tcW w:w="4608" w:type="dxa"/>
            <w:gridSpan w:val="4"/>
            <w:shd w:val="clear" w:color="auto" w:fill="auto"/>
          </w:tcPr>
          <w:p w:rsidR="00C41C78" w:rsidRPr="001F37A1" w:rsidRDefault="00C41C78" w:rsidP="00F54A43">
            <w:pPr>
              <w:rPr>
                <w:rFonts w:cs="Times New Roman"/>
                <w:b/>
                <w:sz w:val="22"/>
                <w:szCs w:val="22"/>
              </w:rPr>
            </w:pPr>
            <w:r w:rsidRPr="001F37A1">
              <w:rPr>
                <w:rFonts w:cs="Times New Roman"/>
                <w:b/>
                <w:sz w:val="22"/>
                <w:szCs w:val="22"/>
              </w:rPr>
              <w:t xml:space="preserve">GPA: </w:t>
            </w:r>
          </w:p>
        </w:tc>
        <w:tc>
          <w:tcPr>
            <w:tcW w:w="4968" w:type="dxa"/>
            <w:gridSpan w:val="4"/>
            <w:shd w:val="clear" w:color="auto" w:fill="auto"/>
          </w:tcPr>
          <w:p w:rsidR="00C41C78" w:rsidRPr="001F37A1" w:rsidRDefault="00C41C78" w:rsidP="00F54A43">
            <w:pPr>
              <w:rPr>
                <w:rFonts w:cs="Times New Roman"/>
                <w:b/>
                <w:sz w:val="22"/>
                <w:szCs w:val="22"/>
              </w:rPr>
            </w:pPr>
            <w:r w:rsidRPr="001F37A1">
              <w:rPr>
                <w:rFonts w:cs="Times New Roman"/>
                <w:b/>
                <w:sz w:val="22"/>
                <w:szCs w:val="22"/>
              </w:rPr>
              <w:t>(On a 4.o non weighted scale) If in honors/ AP classes please convert GPA to 4.0 scale</w:t>
            </w:r>
          </w:p>
        </w:tc>
      </w:tr>
      <w:tr w:rsidR="00C41C78" w:rsidTr="00F54A43">
        <w:trPr>
          <w:trHeight w:val="694"/>
        </w:trPr>
        <w:tc>
          <w:tcPr>
            <w:tcW w:w="4608" w:type="dxa"/>
            <w:gridSpan w:val="4"/>
            <w:shd w:val="clear" w:color="auto" w:fill="auto"/>
          </w:tcPr>
          <w:p w:rsidR="00C41C78" w:rsidRPr="001F37A1" w:rsidRDefault="00C41C78" w:rsidP="00F54A43">
            <w:pPr>
              <w:rPr>
                <w:rFonts w:cs="Times New Roman"/>
                <w:b/>
                <w:sz w:val="22"/>
                <w:szCs w:val="22"/>
              </w:rPr>
            </w:pPr>
            <w:r w:rsidRPr="001F37A1">
              <w:rPr>
                <w:rFonts w:cs="Times New Roman"/>
                <w:b/>
                <w:sz w:val="22"/>
                <w:szCs w:val="22"/>
              </w:rPr>
              <w:t xml:space="preserve">Class Rank: </w:t>
            </w:r>
          </w:p>
        </w:tc>
        <w:tc>
          <w:tcPr>
            <w:tcW w:w="4968" w:type="dxa"/>
            <w:gridSpan w:val="4"/>
            <w:shd w:val="clear" w:color="auto" w:fill="auto"/>
          </w:tcPr>
          <w:p w:rsidR="00C41C78" w:rsidRPr="001F37A1" w:rsidRDefault="00C41C78" w:rsidP="00F54A43">
            <w:pPr>
              <w:rPr>
                <w:rFonts w:cs="Times New Roman"/>
                <w:b/>
                <w:sz w:val="22"/>
                <w:szCs w:val="22"/>
              </w:rPr>
            </w:pPr>
            <w:r w:rsidRPr="001F37A1">
              <w:rPr>
                <w:rFonts w:cs="Times New Roman"/>
                <w:b/>
                <w:sz w:val="22"/>
                <w:szCs w:val="22"/>
              </w:rPr>
              <w:t>No. in Class:</w:t>
            </w:r>
          </w:p>
        </w:tc>
      </w:tr>
      <w:tr w:rsidR="00C41C78" w:rsidTr="00F54A43">
        <w:tc>
          <w:tcPr>
            <w:tcW w:w="9576" w:type="dxa"/>
            <w:gridSpan w:val="8"/>
            <w:shd w:val="clear" w:color="auto" w:fill="auto"/>
          </w:tcPr>
          <w:p w:rsidR="00C41C78" w:rsidRPr="001F37A1" w:rsidRDefault="00C41C78" w:rsidP="00F54A43">
            <w:pPr>
              <w:rPr>
                <w:rFonts w:cs="Times New Roman"/>
                <w:b/>
                <w:sz w:val="22"/>
                <w:szCs w:val="22"/>
              </w:rPr>
            </w:pPr>
            <w:r w:rsidRPr="001F37A1">
              <w:rPr>
                <w:rFonts w:cs="Times New Roman"/>
                <w:b/>
                <w:sz w:val="22"/>
                <w:szCs w:val="22"/>
              </w:rPr>
              <w:t>Indicate SAT and ACT scores if available (if not available, leave blank)</w:t>
            </w:r>
          </w:p>
        </w:tc>
      </w:tr>
      <w:tr w:rsidR="00C41C78" w:rsidTr="00F54A43">
        <w:trPr>
          <w:trHeight w:val="854"/>
        </w:trPr>
        <w:tc>
          <w:tcPr>
            <w:tcW w:w="4608" w:type="dxa"/>
            <w:gridSpan w:val="4"/>
            <w:shd w:val="clear" w:color="auto" w:fill="auto"/>
          </w:tcPr>
          <w:p w:rsidR="00C41C78" w:rsidRPr="001F37A1" w:rsidRDefault="00C41C78" w:rsidP="00F54A43">
            <w:pPr>
              <w:rPr>
                <w:rFonts w:cs="Times New Roman"/>
                <w:b/>
                <w:sz w:val="22"/>
                <w:szCs w:val="22"/>
              </w:rPr>
            </w:pPr>
            <w:r w:rsidRPr="001F37A1">
              <w:rPr>
                <w:rFonts w:cs="Times New Roman"/>
                <w:b/>
                <w:sz w:val="22"/>
                <w:szCs w:val="22"/>
              </w:rPr>
              <w:t>ACT:</w:t>
            </w:r>
          </w:p>
        </w:tc>
        <w:tc>
          <w:tcPr>
            <w:tcW w:w="4968" w:type="dxa"/>
            <w:gridSpan w:val="4"/>
            <w:shd w:val="clear" w:color="auto" w:fill="auto"/>
          </w:tcPr>
          <w:p w:rsidR="00C41C78" w:rsidRDefault="00C41C78" w:rsidP="00F54A43">
            <w:pPr>
              <w:rPr>
                <w:rFonts w:cs="Times New Roman"/>
                <w:b/>
                <w:sz w:val="22"/>
                <w:szCs w:val="22"/>
              </w:rPr>
            </w:pPr>
            <w:r w:rsidRPr="001F37A1">
              <w:rPr>
                <w:rFonts w:cs="Times New Roman"/>
                <w:b/>
                <w:sz w:val="22"/>
                <w:szCs w:val="22"/>
              </w:rPr>
              <w:t>SAT:</w:t>
            </w:r>
          </w:p>
          <w:p w:rsidR="00C41C78" w:rsidRPr="001F37A1" w:rsidRDefault="00C41C78" w:rsidP="00F54A43">
            <w:pPr>
              <w:rPr>
                <w:rFonts w:cs="Times New Roman"/>
                <w:b/>
                <w:sz w:val="22"/>
                <w:szCs w:val="22"/>
              </w:rPr>
            </w:pPr>
          </w:p>
        </w:tc>
      </w:tr>
      <w:tr w:rsidR="00C41C78" w:rsidTr="00F54A43">
        <w:trPr>
          <w:trHeight w:val="350"/>
        </w:trPr>
        <w:tc>
          <w:tcPr>
            <w:tcW w:w="9576" w:type="dxa"/>
            <w:gridSpan w:val="8"/>
            <w:shd w:val="clear" w:color="auto" w:fill="auto"/>
          </w:tcPr>
          <w:p w:rsidR="00C41C78" w:rsidRPr="001F37A1" w:rsidRDefault="00C41C78" w:rsidP="00F54A43">
            <w:pPr>
              <w:rPr>
                <w:rFonts w:cs="Times New Roman"/>
                <w:b/>
              </w:rPr>
            </w:pPr>
            <w:r w:rsidRPr="001F37A1">
              <w:rPr>
                <w:rFonts w:cs="Times New Roman"/>
                <w:b/>
                <w:sz w:val="22"/>
                <w:szCs w:val="22"/>
              </w:rPr>
              <w:t>Awards, honors, and educational societies:</w:t>
            </w:r>
          </w:p>
        </w:tc>
      </w:tr>
      <w:tr w:rsidR="00C41C78" w:rsidTr="00F54A43">
        <w:trPr>
          <w:trHeight w:val="1799"/>
        </w:trPr>
        <w:tc>
          <w:tcPr>
            <w:tcW w:w="9576" w:type="dxa"/>
            <w:gridSpan w:val="8"/>
            <w:shd w:val="clear" w:color="auto" w:fill="auto"/>
          </w:tcPr>
          <w:p w:rsidR="00C41C78" w:rsidRPr="001F37A1" w:rsidRDefault="00C41C78" w:rsidP="00F54A43">
            <w:pPr>
              <w:rPr>
                <w:rFonts w:cs="Times New Roman"/>
                <w:b/>
                <w:sz w:val="22"/>
                <w:szCs w:val="22"/>
              </w:rPr>
            </w:pPr>
          </w:p>
        </w:tc>
      </w:tr>
      <w:tr w:rsidR="00C41C78" w:rsidTr="00F54A43">
        <w:trPr>
          <w:trHeight w:val="773"/>
        </w:trPr>
        <w:tc>
          <w:tcPr>
            <w:tcW w:w="9576" w:type="dxa"/>
            <w:gridSpan w:val="8"/>
            <w:shd w:val="clear" w:color="auto" w:fill="auto"/>
          </w:tcPr>
          <w:p w:rsidR="00C41C78" w:rsidRPr="001F37A1" w:rsidRDefault="00C41C78" w:rsidP="00F54A43">
            <w:pPr>
              <w:rPr>
                <w:rFonts w:cs="Times New Roman"/>
                <w:b/>
                <w:sz w:val="22"/>
                <w:szCs w:val="22"/>
              </w:rPr>
            </w:pPr>
            <w:r w:rsidRPr="001F37A1">
              <w:rPr>
                <w:rFonts w:cs="Times New Roman"/>
                <w:b/>
                <w:sz w:val="22"/>
                <w:szCs w:val="22"/>
              </w:rPr>
              <w:t>Leadership Activities and Recognition</w:t>
            </w:r>
          </w:p>
          <w:p w:rsidR="00C41C78" w:rsidRPr="001F37A1" w:rsidRDefault="00C41C78" w:rsidP="00F54A43">
            <w:pPr>
              <w:rPr>
                <w:rFonts w:cs="Times New Roman"/>
                <w:sz w:val="22"/>
                <w:szCs w:val="22"/>
              </w:rPr>
            </w:pPr>
            <w:r w:rsidRPr="001F37A1">
              <w:rPr>
                <w:rFonts w:cs="Times New Roman"/>
                <w:sz w:val="22"/>
                <w:szCs w:val="22"/>
              </w:rPr>
              <w:t>List TSA and other school offices you have held and activities in which you have been involved. If additional space is needed, attach a separate sheet of paper.</w:t>
            </w:r>
          </w:p>
        </w:tc>
      </w:tr>
      <w:tr w:rsidR="00C41C78" w:rsidTr="00F54A43">
        <w:trPr>
          <w:trHeight w:val="368"/>
        </w:trPr>
        <w:tc>
          <w:tcPr>
            <w:tcW w:w="2394" w:type="dxa"/>
            <w:gridSpan w:val="2"/>
            <w:shd w:val="clear" w:color="auto" w:fill="auto"/>
          </w:tcPr>
          <w:p w:rsidR="00C41C78" w:rsidRPr="001F37A1" w:rsidRDefault="00C41C78" w:rsidP="00F54A43">
            <w:pPr>
              <w:rPr>
                <w:rFonts w:cs="Times New Roman"/>
                <w:b/>
                <w:sz w:val="22"/>
                <w:szCs w:val="22"/>
              </w:rPr>
            </w:pPr>
            <w:r w:rsidRPr="001F37A1">
              <w:rPr>
                <w:rFonts w:cs="Times New Roman"/>
                <w:b/>
                <w:sz w:val="22"/>
                <w:szCs w:val="22"/>
              </w:rPr>
              <w:t>Year:</w:t>
            </w:r>
          </w:p>
        </w:tc>
        <w:tc>
          <w:tcPr>
            <w:tcW w:w="7182" w:type="dxa"/>
            <w:gridSpan w:val="6"/>
            <w:shd w:val="clear" w:color="auto" w:fill="auto"/>
          </w:tcPr>
          <w:p w:rsidR="00C41C78" w:rsidRPr="001F37A1" w:rsidRDefault="00C41C78" w:rsidP="00F54A43">
            <w:pPr>
              <w:rPr>
                <w:rFonts w:cs="Times New Roman"/>
                <w:b/>
                <w:sz w:val="22"/>
                <w:szCs w:val="22"/>
              </w:rPr>
            </w:pPr>
          </w:p>
        </w:tc>
      </w:tr>
      <w:tr w:rsidR="00C41C78" w:rsidTr="00F54A43">
        <w:trPr>
          <w:trHeight w:val="359"/>
        </w:trPr>
        <w:tc>
          <w:tcPr>
            <w:tcW w:w="2394" w:type="dxa"/>
            <w:gridSpan w:val="2"/>
            <w:shd w:val="clear" w:color="auto" w:fill="auto"/>
          </w:tcPr>
          <w:p w:rsidR="00C41C78" w:rsidRPr="001F37A1" w:rsidRDefault="00C41C78" w:rsidP="00F54A43">
            <w:pPr>
              <w:rPr>
                <w:rFonts w:cs="Times New Roman"/>
                <w:b/>
                <w:sz w:val="22"/>
                <w:szCs w:val="22"/>
              </w:rPr>
            </w:pPr>
          </w:p>
        </w:tc>
        <w:tc>
          <w:tcPr>
            <w:tcW w:w="7182" w:type="dxa"/>
            <w:gridSpan w:val="6"/>
            <w:shd w:val="clear" w:color="auto" w:fill="auto"/>
          </w:tcPr>
          <w:p w:rsidR="00C41C78" w:rsidRPr="001F37A1" w:rsidRDefault="00C41C78" w:rsidP="00F54A43">
            <w:pPr>
              <w:rPr>
                <w:rFonts w:cs="Times New Roman"/>
                <w:b/>
                <w:sz w:val="22"/>
                <w:szCs w:val="22"/>
              </w:rPr>
            </w:pPr>
          </w:p>
        </w:tc>
      </w:tr>
      <w:tr w:rsidR="00C41C78" w:rsidTr="00F54A43">
        <w:trPr>
          <w:trHeight w:val="359"/>
        </w:trPr>
        <w:tc>
          <w:tcPr>
            <w:tcW w:w="2394" w:type="dxa"/>
            <w:gridSpan w:val="2"/>
            <w:shd w:val="clear" w:color="auto" w:fill="auto"/>
          </w:tcPr>
          <w:p w:rsidR="00C41C78" w:rsidRPr="001F37A1" w:rsidRDefault="00C41C78" w:rsidP="00F54A43">
            <w:pPr>
              <w:rPr>
                <w:rFonts w:cs="Times New Roman"/>
                <w:b/>
                <w:sz w:val="22"/>
                <w:szCs w:val="22"/>
              </w:rPr>
            </w:pPr>
          </w:p>
        </w:tc>
        <w:tc>
          <w:tcPr>
            <w:tcW w:w="7182" w:type="dxa"/>
            <w:gridSpan w:val="6"/>
            <w:shd w:val="clear" w:color="auto" w:fill="auto"/>
          </w:tcPr>
          <w:p w:rsidR="00C41C78" w:rsidRPr="001F37A1" w:rsidRDefault="00C41C78" w:rsidP="00F54A43">
            <w:pPr>
              <w:rPr>
                <w:rFonts w:cs="Times New Roman"/>
                <w:b/>
                <w:sz w:val="22"/>
                <w:szCs w:val="22"/>
              </w:rPr>
            </w:pPr>
          </w:p>
        </w:tc>
      </w:tr>
      <w:tr w:rsidR="00C41C78" w:rsidTr="00F54A43">
        <w:trPr>
          <w:trHeight w:val="710"/>
        </w:trPr>
        <w:tc>
          <w:tcPr>
            <w:tcW w:w="9576" w:type="dxa"/>
            <w:gridSpan w:val="8"/>
            <w:shd w:val="clear" w:color="auto" w:fill="auto"/>
          </w:tcPr>
          <w:p w:rsidR="00C41C78" w:rsidRPr="001F37A1" w:rsidRDefault="00C41C78" w:rsidP="00F54A43">
            <w:pPr>
              <w:rPr>
                <w:rFonts w:cs="Times New Roman"/>
                <w:b/>
                <w:sz w:val="22"/>
                <w:szCs w:val="22"/>
              </w:rPr>
            </w:pPr>
            <w:r w:rsidRPr="001F37A1">
              <w:rPr>
                <w:rFonts w:cs="Times New Roman"/>
                <w:b/>
                <w:sz w:val="22"/>
                <w:szCs w:val="22"/>
              </w:rPr>
              <w:t>Community Involvement</w:t>
            </w:r>
          </w:p>
          <w:p w:rsidR="00C41C78" w:rsidRPr="001F37A1" w:rsidRDefault="00C41C78" w:rsidP="00F54A43">
            <w:pPr>
              <w:rPr>
                <w:rFonts w:cs="Times New Roman"/>
                <w:sz w:val="22"/>
                <w:szCs w:val="22"/>
              </w:rPr>
            </w:pPr>
            <w:r w:rsidRPr="001F37A1">
              <w:rPr>
                <w:rFonts w:cs="Times New Roman"/>
                <w:sz w:val="22"/>
                <w:szCs w:val="22"/>
              </w:rPr>
              <w:t>List community activities (other than TSA or school activities above) in which you have been involved. If additional space is needed, attach a separate sheet of paper.</w:t>
            </w:r>
          </w:p>
        </w:tc>
      </w:tr>
      <w:tr w:rsidR="00C41C78" w:rsidTr="00F54A43">
        <w:trPr>
          <w:trHeight w:val="350"/>
        </w:trPr>
        <w:tc>
          <w:tcPr>
            <w:tcW w:w="2394" w:type="dxa"/>
            <w:gridSpan w:val="2"/>
            <w:shd w:val="clear" w:color="auto" w:fill="auto"/>
          </w:tcPr>
          <w:p w:rsidR="00C41C78" w:rsidRPr="001F37A1" w:rsidRDefault="00C41C78" w:rsidP="00F54A43">
            <w:pPr>
              <w:rPr>
                <w:rFonts w:cs="Times New Roman"/>
                <w:b/>
                <w:sz w:val="22"/>
                <w:szCs w:val="22"/>
              </w:rPr>
            </w:pPr>
            <w:r w:rsidRPr="001F37A1">
              <w:rPr>
                <w:rFonts w:cs="Times New Roman"/>
                <w:b/>
                <w:sz w:val="22"/>
                <w:szCs w:val="22"/>
              </w:rPr>
              <w:t>Year:</w:t>
            </w:r>
          </w:p>
        </w:tc>
        <w:tc>
          <w:tcPr>
            <w:tcW w:w="7182" w:type="dxa"/>
            <w:gridSpan w:val="6"/>
            <w:shd w:val="clear" w:color="auto" w:fill="auto"/>
          </w:tcPr>
          <w:p w:rsidR="00C41C78" w:rsidRPr="001F37A1" w:rsidRDefault="00C41C78" w:rsidP="00F54A43">
            <w:pPr>
              <w:rPr>
                <w:rFonts w:cs="Times New Roman"/>
                <w:b/>
                <w:sz w:val="22"/>
                <w:szCs w:val="22"/>
              </w:rPr>
            </w:pPr>
          </w:p>
        </w:tc>
      </w:tr>
      <w:tr w:rsidR="00C41C78" w:rsidTr="00F54A43">
        <w:trPr>
          <w:trHeight w:val="350"/>
        </w:trPr>
        <w:tc>
          <w:tcPr>
            <w:tcW w:w="2394" w:type="dxa"/>
            <w:gridSpan w:val="2"/>
            <w:shd w:val="clear" w:color="auto" w:fill="auto"/>
          </w:tcPr>
          <w:p w:rsidR="00C41C78" w:rsidRPr="001F37A1" w:rsidRDefault="00C41C78" w:rsidP="00F54A43">
            <w:pPr>
              <w:rPr>
                <w:rFonts w:cs="Times New Roman"/>
                <w:b/>
                <w:sz w:val="22"/>
                <w:szCs w:val="22"/>
              </w:rPr>
            </w:pPr>
          </w:p>
        </w:tc>
        <w:tc>
          <w:tcPr>
            <w:tcW w:w="7182" w:type="dxa"/>
            <w:gridSpan w:val="6"/>
            <w:shd w:val="clear" w:color="auto" w:fill="auto"/>
          </w:tcPr>
          <w:p w:rsidR="00C41C78" w:rsidRPr="001F37A1" w:rsidRDefault="00C41C78" w:rsidP="00F54A43">
            <w:pPr>
              <w:rPr>
                <w:rFonts w:cs="Times New Roman"/>
                <w:b/>
                <w:sz w:val="22"/>
                <w:szCs w:val="22"/>
              </w:rPr>
            </w:pPr>
          </w:p>
        </w:tc>
      </w:tr>
      <w:tr w:rsidR="00C41C78" w:rsidTr="00F54A43">
        <w:trPr>
          <w:trHeight w:val="584"/>
        </w:trPr>
        <w:tc>
          <w:tcPr>
            <w:tcW w:w="9576" w:type="dxa"/>
            <w:gridSpan w:val="8"/>
            <w:shd w:val="clear" w:color="auto" w:fill="auto"/>
          </w:tcPr>
          <w:p w:rsidR="00C41C78" w:rsidRPr="001F37A1" w:rsidRDefault="00C41C78" w:rsidP="00F54A43">
            <w:pPr>
              <w:rPr>
                <w:rFonts w:cs="Times New Roman"/>
                <w:b/>
                <w:sz w:val="22"/>
                <w:szCs w:val="22"/>
              </w:rPr>
            </w:pPr>
            <w:r w:rsidRPr="001F37A1">
              <w:rPr>
                <w:rFonts w:cs="Times New Roman"/>
                <w:b/>
                <w:sz w:val="22"/>
                <w:szCs w:val="22"/>
              </w:rPr>
              <w:t>References</w:t>
            </w:r>
          </w:p>
          <w:p w:rsidR="00C41C78" w:rsidRPr="001F37A1" w:rsidRDefault="00C41C78" w:rsidP="00F54A43">
            <w:pPr>
              <w:rPr>
                <w:rFonts w:cs="Times New Roman"/>
                <w:sz w:val="22"/>
                <w:szCs w:val="22"/>
              </w:rPr>
            </w:pPr>
            <w:r w:rsidRPr="001F37A1">
              <w:rPr>
                <w:rFonts w:cs="Times New Roman"/>
                <w:sz w:val="22"/>
                <w:szCs w:val="22"/>
              </w:rPr>
              <w:t>List the names of the persons writing letters of recommendation for each category</w:t>
            </w:r>
          </w:p>
        </w:tc>
      </w:tr>
      <w:tr w:rsidR="00C41C78" w:rsidTr="00F54A43">
        <w:trPr>
          <w:trHeight w:val="350"/>
        </w:trPr>
        <w:tc>
          <w:tcPr>
            <w:tcW w:w="3078" w:type="dxa"/>
            <w:gridSpan w:val="3"/>
            <w:shd w:val="clear" w:color="auto" w:fill="auto"/>
          </w:tcPr>
          <w:p w:rsidR="00C41C78" w:rsidRPr="001F37A1" w:rsidRDefault="00C41C78" w:rsidP="00F54A43">
            <w:pPr>
              <w:rPr>
                <w:rFonts w:cs="Times New Roman"/>
                <w:b/>
                <w:sz w:val="22"/>
                <w:szCs w:val="22"/>
              </w:rPr>
            </w:pPr>
            <w:r w:rsidRPr="001F37A1">
              <w:rPr>
                <w:rFonts w:cs="Times New Roman"/>
                <w:b/>
                <w:sz w:val="22"/>
                <w:szCs w:val="22"/>
              </w:rPr>
              <w:t>Teacher, advisor, principal, or CTE director</w:t>
            </w:r>
          </w:p>
        </w:tc>
        <w:tc>
          <w:tcPr>
            <w:tcW w:w="6498" w:type="dxa"/>
            <w:gridSpan w:val="5"/>
            <w:shd w:val="clear" w:color="auto" w:fill="auto"/>
          </w:tcPr>
          <w:p w:rsidR="00C41C78" w:rsidRDefault="00C41C78" w:rsidP="00F54A43">
            <w:pPr>
              <w:rPr>
                <w:rFonts w:cs="Times New Roman"/>
                <w:b/>
                <w:sz w:val="28"/>
              </w:rPr>
            </w:pPr>
          </w:p>
        </w:tc>
      </w:tr>
      <w:tr w:rsidR="00C41C78" w:rsidTr="00F54A43">
        <w:trPr>
          <w:trHeight w:val="350"/>
        </w:trPr>
        <w:tc>
          <w:tcPr>
            <w:tcW w:w="3078" w:type="dxa"/>
            <w:gridSpan w:val="3"/>
            <w:shd w:val="clear" w:color="auto" w:fill="auto"/>
          </w:tcPr>
          <w:p w:rsidR="00C41C78" w:rsidRPr="001F37A1" w:rsidRDefault="00C41C78" w:rsidP="00F54A43">
            <w:pPr>
              <w:rPr>
                <w:rFonts w:cs="Times New Roman"/>
                <w:b/>
                <w:sz w:val="22"/>
                <w:szCs w:val="22"/>
              </w:rPr>
            </w:pPr>
            <w:r w:rsidRPr="001F37A1">
              <w:rPr>
                <w:rFonts w:cs="Times New Roman"/>
                <w:b/>
                <w:sz w:val="22"/>
                <w:szCs w:val="22"/>
              </w:rPr>
              <w:t>Employer or community leader</w:t>
            </w:r>
          </w:p>
        </w:tc>
        <w:tc>
          <w:tcPr>
            <w:tcW w:w="6498" w:type="dxa"/>
            <w:gridSpan w:val="5"/>
            <w:shd w:val="clear" w:color="auto" w:fill="auto"/>
          </w:tcPr>
          <w:p w:rsidR="00C41C78" w:rsidRDefault="00C41C78" w:rsidP="00F54A43">
            <w:pPr>
              <w:rPr>
                <w:rFonts w:cs="Times New Roman"/>
                <w:b/>
                <w:sz w:val="28"/>
              </w:rPr>
            </w:pPr>
          </w:p>
        </w:tc>
      </w:tr>
      <w:tr w:rsidR="00C41C78" w:rsidTr="00F54A43">
        <w:trPr>
          <w:trHeight w:val="350"/>
        </w:trPr>
        <w:tc>
          <w:tcPr>
            <w:tcW w:w="3078" w:type="dxa"/>
            <w:gridSpan w:val="3"/>
            <w:shd w:val="clear" w:color="auto" w:fill="auto"/>
          </w:tcPr>
          <w:p w:rsidR="00C41C78" w:rsidRPr="001F37A1" w:rsidRDefault="00C41C78" w:rsidP="00F54A43">
            <w:pPr>
              <w:rPr>
                <w:rFonts w:cs="Times New Roman"/>
                <w:b/>
                <w:sz w:val="22"/>
                <w:szCs w:val="22"/>
              </w:rPr>
            </w:pPr>
            <w:r w:rsidRPr="001F37A1">
              <w:rPr>
                <w:rFonts w:cs="Times New Roman"/>
                <w:b/>
                <w:sz w:val="22"/>
                <w:szCs w:val="22"/>
              </w:rPr>
              <w:t>Any source other than a relative</w:t>
            </w:r>
          </w:p>
        </w:tc>
        <w:tc>
          <w:tcPr>
            <w:tcW w:w="6498" w:type="dxa"/>
            <w:gridSpan w:val="5"/>
            <w:shd w:val="clear" w:color="auto" w:fill="auto"/>
          </w:tcPr>
          <w:p w:rsidR="00C41C78" w:rsidRDefault="00C41C78" w:rsidP="00F54A43">
            <w:pPr>
              <w:rPr>
                <w:rFonts w:cs="Times New Roman"/>
                <w:b/>
                <w:sz w:val="28"/>
              </w:rPr>
            </w:pPr>
          </w:p>
        </w:tc>
      </w:tr>
      <w:tr w:rsidR="00C41C78" w:rsidTr="00F54A43">
        <w:trPr>
          <w:trHeight w:val="350"/>
        </w:trPr>
        <w:tc>
          <w:tcPr>
            <w:tcW w:w="2394" w:type="dxa"/>
            <w:gridSpan w:val="2"/>
            <w:shd w:val="clear" w:color="auto" w:fill="000000" w:themeFill="text1"/>
          </w:tcPr>
          <w:p w:rsidR="00C41C78" w:rsidRDefault="00C41C78" w:rsidP="00F54A43">
            <w:pPr>
              <w:rPr>
                <w:rFonts w:cs="Times New Roman"/>
                <w:b/>
                <w:sz w:val="28"/>
              </w:rPr>
            </w:pPr>
          </w:p>
        </w:tc>
        <w:tc>
          <w:tcPr>
            <w:tcW w:w="2394" w:type="dxa"/>
            <w:gridSpan w:val="3"/>
            <w:shd w:val="clear" w:color="auto" w:fill="000000" w:themeFill="text1"/>
          </w:tcPr>
          <w:p w:rsidR="00C41C78" w:rsidRDefault="00C41C78" w:rsidP="00F54A43">
            <w:pPr>
              <w:rPr>
                <w:rFonts w:cs="Times New Roman"/>
                <w:b/>
                <w:sz w:val="28"/>
              </w:rPr>
            </w:pPr>
          </w:p>
        </w:tc>
        <w:tc>
          <w:tcPr>
            <w:tcW w:w="2394" w:type="dxa"/>
            <w:gridSpan w:val="2"/>
            <w:shd w:val="clear" w:color="auto" w:fill="000000" w:themeFill="text1"/>
          </w:tcPr>
          <w:p w:rsidR="00C41C78" w:rsidRDefault="00C41C78" w:rsidP="00F54A43">
            <w:pPr>
              <w:rPr>
                <w:rFonts w:cs="Times New Roman"/>
                <w:b/>
                <w:sz w:val="28"/>
              </w:rPr>
            </w:pPr>
          </w:p>
        </w:tc>
        <w:tc>
          <w:tcPr>
            <w:tcW w:w="2394" w:type="dxa"/>
            <w:shd w:val="clear" w:color="auto" w:fill="000000" w:themeFill="text1"/>
          </w:tcPr>
          <w:p w:rsidR="00C41C78" w:rsidRDefault="00C41C78" w:rsidP="00F54A43">
            <w:pPr>
              <w:rPr>
                <w:rFonts w:cs="Times New Roman"/>
                <w:b/>
                <w:sz w:val="28"/>
              </w:rPr>
            </w:pPr>
          </w:p>
        </w:tc>
      </w:tr>
      <w:tr w:rsidR="00C41C78" w:rsidTr="00F54A43">
        <w:trPr>
          <w:trHeight w:val="710"/>
        </w:trPr>
        <w:tc>
          <w:tcPr>
            <w:tcW w:w="9576" w:type="dxa"/>
            <w:gridSpan w:val="8"/>
            <w:shd w:val="clear" w:color="auto" w:fill="auto"/>
          </w:tcPr>
          <w:p w:rsidR="00C41C78" w:rsidRPr="001F37A1" w:rsidRDefault="00C41C78" w:rsidP="00F54A43">
            <w:pPr>
              <w:rPr>
                <w:rFonts w:cs="Times New Roman"/>
                <w:b/>
                <w:sz w:val="22"/>
                <w:szCs w:val="22"/>
              </w:rPr>
            </w:pPr>
            <w:r w:rsidRPr="001F37A1">
              <w:rPr>
                <w:rFonts w:cs="Times New Roman"/>
                <w:b/>
                <w:sz w:val="22"/>
                <w:szCs w:val="22"/>
              </w:rPr>
              <w:lastRenderedPageBreak/>
              <w:t>Scholarship Essay</w:t>
            </w:r>
          </w:p>
          <w:p w:rsidR="00C41C78" w:rsidRPr="001F37A1" w:rsidRDefault="00C41C78" w:rsidP="00F54A43">
            <w:pPr>
              <w:rPr>
                <w:rFonts w:cs="Times New Roman"/>
                <w:sz w:val="22"/>
                <w:szCs w:val="22"/>
              </w:rPr>
            </w:pPr>
            <w:r w:rsidRPr="001F37A1">
              <w:rPr>
                <w:rFonts w:cs="Times New Roman"/>
                <w:sz w:val="22"/>
                <w:szCs w:val="22"/>
              </w:rPr>
              <w:t>Write an essay (300 words maximum) answering both of the following questions:</w:t>
            </w:r>
          </w:p>
          <w:p w:rsidR="00C41C78" w:rsidRPr="001F37A1" w:rsidRDefault="00C41C78" w:rsidP="00F54A43">
            <w:pPr>
              <w:rPr>
                <w:rFonts w:cs="Times New Roman"/>
                <w:sz w:val="22"/>
                <w:szCs w:val="22"/>
              </w:rPr>
            </w:pPr>
            <w:r w:rsidRPr="001F37A1">
              <w:rPr>
                <w:rFonts w:cs="Times New Roman"/>
                <w:sz w:val="22"/>
                <w:szCs w:val="22"/>
              </w:rPr>
              <w:t>How has TSA been beneficial to your personal development?</w:t>
            </w:r>
          </w:p>
          <w:p w:rsidR="00C41C78" w:rsidRDefault="00C41C78" w:rsidP="00F54A43">
            <w:pPr>
              <w:rPr>
                <w:rFonts w:cs="Times New Roman"/>
                <w:b/>
                <w:sz w:val="28"/>
              </w:rPr>
            </w:pPr>
            <w:r w:rsidRPr="001F37A1">
              <w:rPr>
                <w:rFonts w:cs="Times New Roman"/>
                <w:sz w:val="22"/>
                <w:szCs w:val="22"/>
              </w:rPr>
              <w:t>Describe your future career goals and discuss how TSA has helped to prepare you for your chosen field</w:t>
            </w:r>
            <w:r>
              <w:rPr>
                <w:rFonts w:cs="Times New Roman"/>
                <w:sz w:val="22"/>
                <w:szCs w:val="22"/>
              </w:rPr>
              <w:t>?</w:t>
            </w:r>
          </w:p>
        </w:tc>
      </w:tr>
    </w:tbl>
    <w:p w:rsidR="00C41C78" w:rsidRDefault="00C41C78" w:rsidP="00C41C78">
      <w:pPr>
        <w:spacing w:after="0" w:line="240" w:lineRule="auto"/>
        <w:rPr>
          <w:rFonts w:eastAsia="Times New Roman" w:cs="Times New Roman"/>
          <w:b/>
          <w:sz w:val="28"/>
        </w:rPr>
      </w:pPr>
    </w:p>
    <w:p w:rsidR="00C41C78" w:rsidRDefault="00C41C78" w:rsidP="00C41C78">
      <w:pPr>
        <w:spacing w:after="0" w:line="240" w:lineRule="auto"/>
        <w:rPr>
          <w:rFonts w:eastAsia="Times New Roman" w:cs="Times New Roman"/>
        </w:rPr>
      </w:pPr>
      <w:r>
        <w:rPr>
          <w:rFonts w:eastAsia="Times New Roman" w:cs="Times New Roman"/>
          <w:b/>
          <w:sz w:val="28"/>
        </w:rPr>
        <w:t xml:space="preserve">Attach the following: </w:t>
      </w:r>
      <w:r w:rsidRPr="001F37A1">
        <w:rPr>
          <w:rFonts w:eastAsia="Times New Roman" w:cs="Times New Roman"/>
        </w:rPr>
        <w:t xml:space="preserve">Official transcript, </w:t>
      </w:r>
      <w:r>
        <w:rPr>
          <w:rFonts w:eastAsia="Times New Roman" w:cs="Times New Roman"/>
        </w:rPr>
        <w:t xml:space="preserve">three letters of recommendation in sealed envelopes, a recent digital </w:t>
      </w:r>
      <w:r w:rsidRPr="001F37A1">
        <w:rPr>
          <w:rFonts w:eastAsia="Times New Roman" w:cs="Times New Roman"/>
        </w:rPr>
        <w:t>photo</w:t>
      </w:r>
      <w:r>
        <w:rPr>
          <w:rFonts w:eastAsia="Times New Roman" w:cs="Times New Roman"/>
        </w:rPr>
        <w:t xml:space="preserve"> in official TSA dress, essay, and a résumé that includes: candidate name, school, current grade level, TSA achievements/leadership positions, number or years as a TSA member, and other achievements/leadership positions.</w:t>
      </w:r>
    </w:p>
    <w:p w:rsidR="00C41C78" w:rsidRDefault="00C41C78" w:rsidP="00C41C78">
      <w:pPr>
        <w:ind w:left="180"/>
        <w:jc w:val="center"/>
        <w:rPr>
          <w:b/>
          <w:bCs/>
          <w:sz w:val="28"/>
          <w:szCs w:val="28"/>
        </w:rPr>
      </w:pPr>
    </w:p>
    <w:p w:rsidR="00C41C78" w:rsidRDefault="00C41C78" w:rsidP="00C41C78">
      <w:pPr>
        <w:ind w:left="180"/>
        <w:jc w:val="center"/>
        <w:rPr>
          <w:b/>
          <w:bCs/>
          <w:sz w:val="28"/>
          <w:szCs w:val="28"/>
        </w:rPr>
      </w:pPr>
    </w:p>
    <w:p w:rsidR="00C41C78" w:rsidRDefault="00C41C78" w:rsidP="00C41C78">
      <w:pPr>
        <w:ind w:left="360" w:firstLine="29"/>
        <w:jc w:val="center"/>
        <w:rPr>
          <w:b/>
          <w:bCs/>
          <w:sz w:val="32"/>
        </w:rPr>
      </w:pPr>
    </w:p>
    <w:p w:rsidR="00C41C78" w:rsidRDefault="00C41C78" w:rsidP="00C41C78">
      <w:pPr>
        <w:ind w:left="360" w:firstLine="29"/>
        <w:jc w:val="center"/>
        <w:rPr>
          <w:b/>
          <w:bCs/>
          <w:sz w:val="32"/>
        </w:rPr>
      </w:pPr>
    </w:p>
    <w:p w:rsidR="00C41C78" w:rsidRDefault="00C41C78" w:rsidP="00C41C78">
      <w:pPr>
        <w:ind w:left="360" w:firstLine="29"/>
        <w:jc w:val="center"/>
        <w:rPr>
          <w:b/>
          <w:bCs/>
          <w:sz w:val="32"/>
        </w:rPr>
      </w:pPr>
    </w:p>
    <w:p w:rsidR="00C41C78" w:rsidRPr="00FE3F3D" w:rsidRDefault="00C41C78" w:rsidP="00C41C78">
      <w:pPr>
        <w:ind w:left="360" w:firstLine="29"/>
        <w:jc w:val="center"/>
        <w:rPr>
          <w:sz w:val="32"/>
        </w:rPr>
      </w:pPr>
      <w:r w:rsidRPr="000F7C54">
        <w:rPr>
          <w:b/>
          <w:bCs/>
          <w:sz w:val="32"/>
        </w:rPr>
        <w:t>Tennessee TSA State Officer Code of Conduct</w:t>
      </w:r>
      <w:r w:rsidRPr="00FE3F3D">
        <w:rPr>
          <w:sz w:val="32"/>
        </w:rPr>
        <w:t> </w:t>
      </w:r>
    </w:p>
    <w:p w:rsidR="00C41C78" w:rsidRPr="00F801A1" w:rsidRDefault="00C41C78" w:rsidP="00C41C78">
      <w:pPr>
        <w:pStyle w:val="ListParagraph"/>
        <w:numPr>
          <w:ilvl w:val="0"/>
          <w:numId w:val="10"/>
        </w:numPr>
        <w:rPr>
          <w:bCs/>
          <w:spacing w:val="-3"/>
          <w:sz w:val="22"/>
        </w:rPr>
      </w:pPr>
      <w:r w:rsidRPr="000C72BB">
        <w:rPr>
          <w:bCs/>
          <w:spacing w:val="-3"/>
          <w:sz w:val="22"/>
        </w:rPr>
        <w:t xml:space="preserve">It is the responsibility of all Tennessee TSA </w:t>
      </w:r>
      <w:r>
        <w:rPr>
          <w:bCs/>
          <w:spacing w:val="-3"/>
          <w:sz w:val="22"/>
        </w:rPr>
        <w:t>state</w:t>
      </w:r>
      <w:r w:rsidRPr="000C72BB">
        <w:rPr>
          <w:bCs/>
          <w:spacing w:val="-3"/>
          <w:sz w:val="22"/>
        </w:rPr>
        <w:t xml:space="preserve"> </w:t>
      </w:r>
      <w:r>
        <w:rPr>
          <w:bCs/>
          <w:spacing w:val="-3"/>
          <w:sz w:val="22"/>
        </w:rPr>
        <w:t>office</w:t>
      </w:r>
      <w:r w:rsidRPr="000C72BB">
        <w:rPr>
          <w:bCs/>
          <w:spacing w:val="-3"/>
          <w:sz w:val="22"/>
        </w:rPr>
        <w:t xml:space="preserve">rs to conduct themselves in </w:t>
      </w:r>
      <w:r w:rsidRPr="00F801A1">
        <w:rPr>
          <w:bCs/>
          <w:spacing w:val="-3"/>
          <w:sz w:val="22"/>
        </w:rPr>
        <w:t>a proper, business-like manner at all times.</w:t>
      </w:r>
    </w:p>
    <w:p w:rsidR="00C41C78" w:rsidRPr="00FE3F3D" w:rsidRDefault="00C41C78" w:rsidP="00C41C78">
      <w:pPr>
        <w:numPr>
          <w:ilvl w:val="0"/>
          <w:numId w:val="10"/>
        </w:numPr>
        <w:spacing w:after="0" w:line="240" w:lineRule="auto"/>
        <w:rPr>
          <w:bCs/>
        </w:rPr>
      </w:pPr>
      <w:r w:rsidRPr="00FE3F3D">
        <w:t>Alcohol, tobacco</w:t>
      </w:r>
      <w:r>
        <w:t>,</w:t>
      </w:r>
      <w:r w:rsidRPr="00FE3F3D">
        <w:t xml:space="preserve"> and drugs are prohibited while involved in official or unofficial TSA activities.</w:t>
      </w:r>
    </w:p>
    <w:p w:rsidR="00C41C78" w:rsidRPr="00FE3F3D" w:rsidRDefault="00C41C78" w:rsidP="00C41C78">
      <w:pPr>
        <w:numPr>
          <w:ilvl w:val="0"/>
          <w:numId w:val="10"/>
        </w:numPr>
        <w:spacing w:after="0" w:line="240" w:lineRule="auto"/>
        <w:rPr>
          <w:bCs/>
        </w:rPr>
      </w:pPr>
      <w:r w:rsidRPr="00FE3F3D">
        <w:t>Treat all TSA members equally by not favoring one over another.</w:t>
      </w:r>
    </w:p>
    <w:p w:rsidR="00C41C78" w:rsidRPr="00FE3F3D" w:rsidRDefault="00C41C78" w:rsidP="00C41C78">
      <w:pPr>
        <w:numPr>
          <w:ilvl w:val="0"/>
          <w:numId w:val="10"/>
        </w:numPr>
        <w:spacing w:after="0" w:line="240" w:lineRule="auto"/>
        <w:rPr>
          <w:bCs/>
        </w:rPr>
      </w:pPr>
      <w:r w:rsidRPr="00FE3F3D">
        <w:t>Conduct yourself in a manner which commands respect without any display of superiority.</w:t>
      </w:r>
    </w:p>
    <w:p w:rsidR="00C41C78" w:rsidRPr="00FE3F3D" w:rsidRDefault="00C41C78" w:rsidP="00C41C78">
      <w:pPr>
        <w:numPr>
          <w:ilvl w:val="0"/>
          <w:numId w:val="10"/>
        </w:numPr>
        <w:spacing w:after="0" w:line="240" w:lineRule="auto"/>
        <w:rPr>
          <w:bCs/>
        </w:rPr>
      </w:pPr>
      <w:r w:rsidRPr="00FE3F3D">
        <w:t>Maintain dignity while being personable, concerned</w:t>
      </w:r>
      <w:r>
        <w:t>,</w:t>
      </w:r>
      <w:r w:rsidRPr="00FE3F3D">
        <w:t xml:space="preserve"> and interested in contacts with others.</w:t>
      </w:r>
    </w:p>
    <w:p w:rsidR="00C41C78" w:rsidRPr="00FE3F3D" w:rsidRDefault="00C41C78" w:rsidP="00C41C78">
      <w:pPr>
        <w:numPr>
          <w:ilvl w:val="0"/>
          <w:numId w:val="10"/>
        </w:numPr>
        <w:spacing w:after="0" w:line="240" w:lineRule="auto"/>
        <w:rPr>
          <w:bCs/>
        </w:rPr>
      </w:pPr>
      <w:r w:rsidRPr="00FE3F3D">
        <w:t>Avoid places or activities which in any way would raise questions as to your moral character or conduct.</w:t>
      </w:r>
    </w:p>
    <w:p w:rsidR="00C41C78" w:rsidRPr="00FE3F3D" w:rsidRDefault="00C41C78" w:rsidP="00C41C78">
      <w:pPr>
        <w:numPr>
          <w:ilvl w:val="0"/>
          <w:numId w:val="10"/>
        </w:numPr>
        <w:spacing w:after="0" w:line="240" w:lineRule="auto"/>
        <w:rPr>
          <w:bCs/>
        </w:rPr>
      </w:pPr>
      <w:r w:rsidRPr="00FE3F3D">
        <w:t>Consider TSA officer activities as your primary responsibility.</w:t>
      </w:r>
    </w:p>
    <w:p w:rsidR="00C41C78" w:rsidRPr="00FE3F3D" w:rsidRDefault="00C41C78" w:rsidP="00C41C78">
      <w:pPr>
        <w:numPr>
          <w:ilvl w:val="0"/>
          <w:numId w:val="10"/>
        </w:numPr>
        <w:spacing w:after="0" w:line="240" w:lineRule="auto"/>
        <w:rPr>
          <w:bCs/>
        </w:rPr>
      </w:pPr>
      <w:r w:rsidRPr="00FE3F3D">
        <w:t>Use wholesome language in all occasions.</w:t>
      </w:r>
    </w:p>
    <w:p w:rsidR="00C41C78" w:rsidRPr="00FE3F3D" w:rsidRDefault="00C41C78" w:rsidP="00C41C78">
      <w:pPr>
        <w:numPr>
          <w:ilvl w:val="0"/>
          <w:numId w:val="10"/>
        </w:numPr>
        <w:spacing w:after="0" w:line="240" w:lineRule="auto"/>
        <w:rPr>
          <w:bCs/>
        </w:rPr>
      </w:pPr>
      <w:r w:rsidRPr="00FE3F3D">
        <w:rPr>
          <w:bCs/>
        </w:rPr>
        <w:t>Maintain proper dress and good grooming for all occasions.</w:t>
      </w:r>
    </w:p>
    <w:p w:rsidR="00C41C78" w:rsidRPr="00FE3F3D" w:rsidRDefault="00C41C78" w:rsidP="00C41C78">
      <w:pPr>
        <w:numPr>
          <w:ilvl w:val="0"/>
          <w:numId w:val="10"/>
        </w:numPr>
        <w:spacing w:after="0" w:line="240" w:lineRule="auto"/>
        <w:rPr>
          <w:bCs/>
        </w:rPr>
      </w:pPr>
      <w:r w:rsidRPr="00FE3F3D">
        <w:rPr>
          <w:bCs/>
        </w:rPr>
        <w:t xml:space="preserve">Work in harmony with fellow TSA officers and </w:t>
      </w:r>
      <w:r>
        <w:rPr>
          <w:bCs/>
        </w:rPr>
        <w:t xml:space="preserve">do </w:t>
      </w:r>
      <w:r w:rsidRPr="00FE3F3D">
        <w:rPr>
          <w:bCs/>
        </w:rPr>
        <w:t>not knowingly engage in conversations detrimental to other TSA members, officers</w:t>
      </w:r>
      <w:r>
        <w:rPr>
          <w:bCs/>
        </w:rPr>
        <w:t>,</w:t>
      </w:r>
      <w:r w:rsidRPr="00FE3F3D">
        <w:rPr>
          <w:bCs/>
        </w:rPr>
        <w:t xml:space="preserve"> and adults.</w:t>
      </w:r>
    </w:p>
    <w:p w:rsidR="00C41C78" w:rsidRPr="00FE3F3D" w:rsidRDefault="00C41C78" w:rsidP="00C41C78">
      <w:pPr>
        <w:numPr>
          <w:ilvl w:val="0"/>
          <w:numId w:val="10"/>
        </w:numPr>
        <w:spacing w:after="0" w:line="240" w:lineRule="auto"/>
        <w:rPr>
          <w:bCs/>
        </w:rPr>
      </w:pPr>
      <w:r w:rsidRPr="00FE3F3D">
        <w:rPr>
          <w:bCs/>
        </w:rPr>
        <w:t>Abide by curfew given at each meeting.</w:t>
      </w:r>
    </w:p>
    <w:p w:rsidR="00C41C78" w:rsidRPr="00FE3F3D" w:rsidRDefault="00C41C78" w:rsidP="00C41C78">
      <w:pPr>
        <w:numPr>
          <w:ilvl w:val="0"/>
          <w:numId w:val="10"/>
        </w:numPr>
        <w:spacing w:after="0" w:line="240" w:lineRule="auto"/>
        <w:rPr>
          <w:bCs/>
        </w:rPr>
      </w:pPr>
      <w:r w:rsidRPr="00FE3F3D">
        <w:rPr>
          <w:bCs/>
        </w:rPr>
        <w:t>Females will go only into female hotel rooms; males will go only into male hotel rooms as assigned by Tennessee TSA.</w:t>
      </w:r>
    </w:p>
    <w:p w:rsidR="00C41C78" w:rsidRPr="00FE3F3D" w:rsidRDefault="00C41C78" w:rsidP="00C41C78">
      <w:pPr>
        <w:numPr>
          <w:ilvl w:val="0"/>
          <w:numId w:val="10"/>
        </w:numPr>
        <w:spacing w:after="0" w:line="240" w:lineRule="auto"/>
        <w:rPr>
          <w:bCs/>
        </w:rPr>
      </w:pPr>
      <w:r w:rsidRPr="00FE3F3D">
        <w:rPr>
          <w:bCs/>
        </w:rPr>
        <w:t>When charged with a responsibility or duty, understand completely what to do and carry out that assignment in a professional and timely manner.</w:t>
      </w:r>
    </w:p>
    <w:p w:rsidR="00C41C78" w:rsidRPr="00FE3F3D" w:rsidRDefault="00C41C78" w:rsidP="00C41C78">
      <w:pPr>
        <w:spacing w:after="0" w:line="240" w:lineRule="auto"/>
        <w:rPr>
          <w:bCs/>
        </w:rPr>
      </w:pPr>
    </w:p>
    <w:p w:rsidR="00C41C78" w:rsidRPr="00FE3F3D" w:rsidRDefault="00C41C78" w:rsidP="00C41C78">
      <w:pPr>
        <w:spacing w:after="0"/>
        <w:ind w:left="360" w:firstLine="30"/>
        <w:rPr>
          <w:b/>
          <w:bCs/>
          <w:sz w:val="24"/>
          <w:u w:val="single"/>
        </w:rPr>
      </w:pPr>
      <w:r w:rsidRPr="00FE3F3D">
        <w:rPr>
          <w:b/>
          <w:bCs/>
          <w:sz w:val="24"/>
          <w:u w:val="single"/>
        </w:rPr>
        <w:t>Results for Code of Conduct Violation:</w:t>
      </w:r>
    </w:p>
    <w:p w:rsidR="00C41C78" w:rsidRDefault="00C41C78" w:rsidP="00C41C78">
      <w:pPr>
        <w:spacing w:after="0" w:line="240" w:lineRule="auto"/>
        <w:ind w:left="360" w:firstLine="30"/>
      </w:pPr>
      <w:r w:rsidRPr="00FE3F3D">
        <w:t xml:space="preserve">Immediate </w:t>
      </w:r>
      <w:r w:rsidRPr="00FE3F3D">
        <w:rPr>
          <w:b/>
          <w:bCs/>
        </w:rPr>
        <w:t>expulsion</w:t>
      </w:r>
      <w:r w:rsidRPr="00FE3F3D">
        <w:t xml:space="preserve"> from any conference, meetin</w:t>
      </w:r>
      <w:r>
        <w:t>g</w:t>
      </w:r>
      <w:r w:rsidRPr="00FE3F3D">
        <w:t>, and most likely the state officer team will result from the following:</w:t>
      </w:r>
    </w:p>
    <w:p w:rsidR="00C41C78" w:rsidRPr="00FE3F3D" w:rsidRDefault="00C41C78" w:rsidP="00C41C78">
      <w:pPr>
        <w:spacing w:after="0" w:line="240" w:lineRule="auto"/>
        <w:ind w:left="360" w:firstLine="30"/>
        <w:rPr>
          <w:b/>
          <w:bCs/>
        </w:rPr>
      </w:pPr>
    </w:p>
    <w:p w:rsidR="00C41C78" w:rsidRPr="004B2656" w:rsidRDefault="00C41C78" w:rsidP="00C41C78">
      <w:pPr>
        <w:pStyle w:val="ListParagraph"/>
        <w:numPr>
          <w:ilvl w:val="0"/>
          <w:numId w:val="17"/>
        </w:numPr>
        <w:rPr>
          <w:sz w:val="22"/>
          <w:szCs w:val="22"/>
        </w:rPr>
      </w:pPr>
      <w:r w:rsidRPr="004B2656">
        <w:rPr>
          <w:sz w:val="22"/>
          <w:szCs w:val="22"/>
        </w:rPr>
        <w:t>Possession of alcoholic beverages or narcotics of any form possessed at any time, under any</w:t>
      </w:r>
    </w:p>
    <w:p w:rsidR="00C41C78" w:rsidRPr="00FE3F3D" w:rsidRDefault="00C41C78" w:rsidP="00C41C78">
      <w:pPr>
        <w:spacing w:after="0" w:line="240" w:lineRule="auto"/>
        <w:ind w:left="690"/>
      </w:pPr>
      <w:proofErr w:type="gramStart"/>
      <w:r w:rsidRPr="00D33A9A">
        <w:lastRenderedPageBreak/>
        <w:t>circumstances</w:t>
      </w:r>
      <w:proofErr w:type="gramEnd"/>
      <w:r w:rsidRPr="00D33A9A">
        <w:t>. Use or possession of such substances may subject the member to criminal prosecution</w:t>
      </w:r>
      <w:r w:rsidRPr="00FE3F3D">
        <w:t xml:space="preserve">. </w:t>
      </w:r>
    </w:p>
    <w:p w:rsidR="00C41C78" w:rsidRPr="00FE3F3D" w:rsidRDefault="00C41C78" w:rsidP="00C41C78">
      <w:pPr>
        <w:spacing w:after="0" w:line="240" w:lineRule="auto"/>
        <w:ind w:left="390"/>
      </w:pPr>
      <w:r w:rsidRPr="00FE3F3D">
        <w:rPr>
          <w:bCs/>
        </w:rPr>
        <w:t>2.</w:t>
      </w:r>
      <w:r w:rsidRPr="00FE3F3D">
        <w:rPr>
          <w:bCs/>
        </w:rPr>
        <w:tab/>
        <w:t>Gross</w:t>
      </w:r>
      <w:r w:rsidRPr="00FE3F3D">
        <w:t xml:space="preserve"> violation of male and female room regulations. </w:t>
      </w:r>
    </w:p>
    <w:p w:rsidR="00C41C78" w:rsidRDefault="00C41C78" w:rsidP="00C41C78">
      <w:pPr>
        <w:spacing w:after="0" w:line="240" w:lineRule="auto"/>
        <w:ind w:left="390"/>
      </w:pPr>
      <w:r w:rsidRPr="00FE3F3D">
        <w:rPr>
          <w:bCs/>
        </w:rPr>
        <w:t>3.</w:t>
      </w:r>
      <w:r w:rsidRPr="00FE3F3D">
        <w:rPr>
          <w:bCs/>
        </w:rPr>
        <w:tab/>
        <w:t>Gross</w:t>
      </w:r>
      <w:r w:rsidRPr="00FE3F3D">
        <w:t xml:space="preserve"> damage to property or violation of hotel safety codes or criminal laws. </w:t>
      </w:r>
    </w:p>
    <w:p w:rsidR="00C41C78" w:rsidRPr="00FE3F3D" w:rsidRDefault="00C41C78" w:rsidP="00C41C78">
      <w:pPr>
        <w:spacing w:after="0" w:line="240" w:lineRule="auto"/>
        <w:ind w:left="390"/>
      </w:pPr>
    </w:p>
    <w:p w:rsidR="00C41C78" w:rsidRDefault="00C41C78" w:rsidP="00C41C78">
      <w:pPr>
        <w:pBdr>
          <w:bottom w:val="single" w:sz="4" w:space="1" w:color="auto"/>
        </w:pBdr>
        <w:spacing w:after="0" w:line="240" w:lineRule="auto"/>
        <w:ind w:left="360" w:firstLine="30"/>
      </w:pPr>
      <w:r w:rsidRPr="00FE3F3D">
        <w:rPr>
          <w:b/>
          <w:bCs/>
        </w:rPr>
        <w:t>NOTE:</w:t>
      </w:r>
      <w:r w:rsidRPr="00FE3F3D">
        <w:t xml:space="preserve">  Parents or guardians will be contacted and </w:t>
      </w:r>
      <w:r>
        <w:t xml:space="preserve">will </w:t>
      </w:r>
      <w:r w:rsidRPr="00FE3F3D">
        <w:t>be responsible for making appropriate arrangements for the of</w:t>
      </w:r>
      <w:r>
        <w:t>ficer’s immediate return home. </w:t>
      </w:r>
      <w:r w:rsidRPr="00FE3F3D">
        <w:t>It is also the responsibility of the officer or parent(s) to defray any cost relating to the incident.</w:t>
      </w:r>
    </w:p>
    <w:p w:rsidR="00C41C78" w:rsidRDefault="00C41C78" w:rsidP="00C41C78">
      <w:pPr>
        <w:spacing w:after="0"/>
        <w:ind w:left="360" w:firstLine="30"/>
        <w:rPr>
          <w:b/>
        </w:rPr>
      </w:pPr>
    </w:p>
    <w:p w:rsidR="00C41C78" w:rsidRPr="00FE3F3D" w:rsidRDefault="00C41C78" w:rsidP="00C41C78">
      <w:pPr>
        <w:spacing w:after="0"/>
        <w:ind w:left="360" w:firstLine="30"/>
        <w:rPr>
          <w:b/>
        </w:rPr>
      </w:pPr>
      <w:r w:rsidRPr="00FE3F3D">
        <w:rPr>
          <w:b/>
        </w:rPr>
        <w:t xml:space="preserve">Tennessee TSA </w:t>
      </w:r>
      <w:r>
        <w:rPr>
          <w:b/>
        </w:rPr>
        <w:t>state</w:t>
      </w:r>
      <w:r w:rsidRPr="00FE3F3D">
        <w:rPr>
          <w:b/>
        </w:rPr>
        <w:t xml:space="preserve"> </w:t>
      </w:r>
      <w:r>
        <w:rPr>
          <w:b/>
        </w:rPr>
        <w:t>office</w:t>
      </w:r>
      <w:r w:rsidRPr="00FE3F3D">
        <w:rPr>
          <w:b/>
        </w:rPr>
        <w:t>rs may be removed from office for one or more of the following reasons:</w:t>
      </w:r>
    </w:p>
    <w:p w:rsidR="00C41C78" w:rsidRPr="00FE3F3D" w:rsidRDefault="00C41C78" w:rsidP="00C41C78">
      <w:pPr>
        <w:numPr>
          <w:ilvl w:val="0"/>
          <w:numId w:val="6"/>
        </w:numPr>
        <w:spacing w:after="0" w:line="240" w:lineRule="auto"/>
      </w:pPr>
      <w:r w:rsidRPr="00FE3F3D">
        <w:t xml:space="preserve">Failure to perform the duties of their office. </w:t>
      </w:r>
    </w:p>
    <w:p w:rsidR="00C41C78" w:rsidRPr="00FE3F3D" w:rsidRDefault="00C41C78" w:rsidP="00C41C78">
      <w:pPr>
        <w:numPr>
          <w:ilvl w:val="0"/>
          <w:numId w:val="6"/>
        </w:numPr>
        <w:spacing w:after="0" w:line="240" w:lineRule="auto"/>
      </w:pPr>
      <w:r w:rsidRPr="00FE3F3D">
        <w:t xml:space="preserve">Failure to attend required meetings. </w:t>
      </w:r>
    </w:p>
    <w:p w:rsidR="00C41C78" w:rsidRPr="00FE3F3D" w:rsidRDefault="00C41C78" w:rsidP="00C41C78">
      <w:pPr>
        <w:numPr>
          <w:ilvl w:val="0"/>
          <w:numId w:val="6"/>
        </w:numPr>
        <w:spacing w:after="0" w:line="240" w:lineRule="auto"/>
      </w:pPr>
      <w:r w:rsidRPr="00FE3F3D">
        <w:t>Failure to follow rules, regulations</w:t>
      </w:r>
      <w:r>
        <w:t>,</w:t>
      </w:r>
      <w:r w:rsidRPr="00FE3F3D">
        <w:t xml:space="preserve"> and responsibilities to act in a professional manner. </w:t>
      </w:r>
    </w:p>
    <w:p w:rsidR="00C41C78" w:rsidRPr="00FE3F3D" w:rsidRDefault="00C41C78" w:rsidP="00C41C78">
      <w:pPr>
        <w:numPr>
          <w:ilvl w:val="0"/>
          <w:numId w:val="6"/>
        </w:numPr>
        <w:spacing w:after="0" w:line="240" w:lineRule="auto"/>
      </w:pPr>
      <w:r w:rsidRPr="00FE3F3D">
        <w:t xml:space="preserve">Failure to meet appropriate deadlines without satisfactory explanation. </w:t>
      </w:r>
    </w:p>
    <w:p w:rsidR="00C41C78" w:rsidRPr="00FE3F3D" w:rsidRDefault="00C41C78" w:rsidP="00C41C78">
      <w:pPr>
        <w:numPr>
          <w:ilvl w:val="0"/>
          <w:numId w:val="6"/>
        </w:numPr>
        <w:spacing w:after="0" w:line="240" w:lineRule="auto"/>
      </w:pPr>
      <w:r w:rsidRPr="00FE3F3D">
        <w:t>Failure to maintain at least an overall GPA of 2.8 on a 4.0 scale.</w:t>
      </w:r>
    </w:p>
    <w:p w:rsidR="00C41C78" w:rsidRDefault="00C41C78" w:rsidP="00C41C78">
      <w:pPr>
        <w:ind w:left="360" w:firstLine="30"/>
        <w:jc w:val="center"/>
        <w:rPr>
          <w:b/>
          <w:bCs/>
          <w:sz w:val="32"/>
        </w:rPr>
      </w:pPr>
      <w:r w:rsidRPr="00FE3F3D">
        <w:br w:type="page"/>
      </w:r>
    </w:p>
    <w:p w:rsidR="00C41C78" w:rsidRPr="00FE3F3D" w:rsidRDefault="00C41C78" w:rsidP="00C41C78">
      <w:pPr>
        <w:spacing w:after="0"/>
        <w:ind w:left="360" w:firstLine="30"/>
        <w:jc w:val="center"/>
      </w:pPr>
      <w:r w:rsidRPr="000C72BB">
        <w:rPr>
          <w:b/>
          <w:bCs/>
          <w:sz w:val="32"/>
        </w:rPr>
        <w:lastRenderedPageBreak/>
        <w:t>Duties and Responsibilities of Tennessee TSA State Officers</w:t>
      </w:r>
    </w:p>
    <w:p w:rsidR="00C41C78" w:rsidRPr="00FE3F3D" w:rsidRDefault="00C41C78" w:rsidP="00C41C78">
      <w:pPr>
        <w:pBdr>
          <w:bottom w:val="single" w:sz="4" w:space="1" w:color="auto"/>
        </w:pBdr>
        <w:spacing w:after="0"/>
        <w:ind w:left="360" w:firstLine="29"/>
        <w:jc w:val="center"/>
      </w:pPr>
      <w:r w:rsidRPr="00FE3F3D">
        <w:t xml:space="preserve">By electing you to </w:t>
      </w:r>
      <w:r>
        <w:t>state</w:t>
      </w:r>
      <w:r w:rsidRPr="00FE3F3D">
        <w:t xml:space="preserve"> TSA office, the membership has entrusted the leadership of its organization to</w:t>
      </w:r>
      <w:r>
        <w:t xml:space="preserve"> you and your fellow officers. </w:t>
      </w:r>
      <w:r w:rsidRPr="00FE3F3D">
        <w:t xml:space="preserve">With the acceptance of this honor </w:t>
      </w:r>
      <w:proofErr w:type="gramStart"/>
      <w:r w:rsidRPr="00FE3F3D">
        <w:t>come</w:t>
      </w:r>
      <w:r>
        <w:t>s</w:t>
      </w:r>
      <w:proofErr w:type="gramEnd"/>
      <w:r w:rsidRPr="00FE3F3D">
        <w:t xml:space="preserve"> duties and responsibilities.</w:t>
      </w:r>
    </w:p>
    <w:p w:rsidR="00C41C78" w:rsidRPr="00FE3F3D" w:rsidRDefault="00C41C78" w:rsidP="00C41C78">
      <w:pPr>
        <w:spacing w:after="0"/>
        <w:ind w:left="360" w:firstLine="30"/>
        <w:rPr>
          <w:b/>
          <w:bCs/>
          <w:spacing w:val="-3"/>
        </w:rPr>
      </w:pPr>
    </w:p>
    <w:p w:rsidR="00C41C78" w:rsidRDefault="00C41C78" w:rsidP="00C41C78">
      <w:pPr>
        <w:spacing w:after="0" w:line="240" w:lineRule="auto"/>
        <w:ind w:left="360" w:firstLine="30"/>
        <w:rPr>
          <w:b/>
          <w:bCs/>
          <w:spacing w:val="-3"/>
        </w:rPr>
      </w:pPr>
      <w:r w:rsidRPr="00FE3F3D">
        <w:rPr>
          <w:b/>
          <w:bCs/>
          <w:spacing w:val="-3"/>
        </w:rPr>
        <w:t xml:space="preserve">If elected to Tennessee TSA </w:t>
      </w:r>
      <w:r>
        <w:rPr>
          <w:b/>
          <w:bCs/>
          <w:spacing w:val="-3"/>
        </w:rPr>
        <w:t>state</w:t>
      </w:r>
      <w:r w:rsidRPr="00FE3F3D">
        <w:rPr>
          <w:b/>
          <w:bCs/>
          <w:spacing w:val="-3"/>
        </w:rPr>
        <w:t xml:space="preserve"> </w:t>
      </w:r>
      <w:r>
        <w:rPr>
          <w:b/>
          <w:bCs/>
          <w:spacing w:val="-3"/>
        </w:rPr>
        <w:t>office</w:t>
      </w:r>
      <w:r w:rsidRPr="00FE3F3D">
        <w:rPr>
          <w:b/>
          <w:bCs/>
          <w:spacing w:val="-3"/>
        </w:rPr>
        <w:t>, you will:</w:t>
      </w:r>
    </w:p>
    <w:p w:rsidR="00C41C78" w:rsidRPr="00FE3F3D" w:rsidRDefault="00C41C78" w:rsidP="00C41C78">
      <w:pPr>
        <w:spacing w:after="0" w:line="240" w:lineRule="auto"/>
        <w:ind w:left="360" w:firstLine="30"/>
        <w:rPr>
          <w:b/>
          <w:bCs/>
          <w:spacing w:val="-3"/>
        </w:rPr>
      </w:pPr>
    </w:p>
    <w:p w:rsidR="00C41C78" w:rsidRPr="00FE3F3D" w:rsidRDefault="00C41C78" w:rsidP="00C41C78">
      <w:pPr>
        <w:numPr>
          <w:ilvl w:val="0"/>
          <w:numId w:val="7"/>
        </w:numPr>
        <w:spacing w:after="0" w:line="240" w:lineRule="auto"/>
        <w:rPr>
          <w:bCs/>
          <w:spacing w:val="-3"/>
        </w:rPr>
      </w:pPr>
      <w:r w:rsidRPr="00FE3F3D">
        <w:rPr>
          <w:bCs/>
          <w:spacing w:val="-3"/>
        </w:rPr>
        <w:t xml:space="preserve">Be dedicated to TSA and the total program of </w:t>
      </w:r>
      <w:r>
        <w:rPr>
          <w:bCs/>
          <w:spacing w:val="-3"/>
        </w:rPr>
        <w:t>STEM education</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Be willing to commit to all state officer activities.</w:t>
      </w:r>
    </w:p>
    <w:p w:rsidR="00C41C78" w:rsidRPr="00FE3F3D" w:rsidRDefault="00C41C78" w:rsidP="00C41C78">
      <w:pPr>
        <w:spacing w:after="0" w:line="240" w:lineRule="auto"/>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Be willing and able to travel in serving Tennessee TSA.</w:t>
      </w:r>
    </w:p>
    <w:p w:rsidR="00C41C78" w:rsidRPr="00FE3F3D" w:rsidRDefault="00C41C78" w:rsidP="00C41C78">
      <w:pPr>
        <w:spacing w:after="0" w:line="240" w:lineRule="auto"/>
        <w:ind w:left="390"/>
      </w:pPr>
    </w:p>
    <w:p w:rsidR="00C41C78" w:rsidRPr="00FE3F3D" w:rsidRDefault="00C41C78" w:rsidP="00C41C78">
      <w:pPr>
        <w:numPr>
          <w:ilvl w:val="0"/>
          <w:numId w:val="7"/>
        </w:numPr>
        <w:spacing w:after="0" w:line="240" w:lineRule="auto"/>
      </w:pPr>
      <w:r w:rsidRPr="00FE3F3D">
        <w:t>Understand the mission, goals</w:t>
      </w:r>
      <w:r>
        <w:t>,</w:t>
      </w:r>
      <w:r w:rsidRPr="00FE3F3D">
        <w:t xml:space="preserve"> bylaws</w:t>
      </w:r>
      <w:r>
        <w:t>,</w:t>
      </w:r>
      <w:r w:rsidRPr="00FE3F3D">
        <w:t xml:space="preserve"> and creed of Tennessee &amp; National TSA. </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 xml:space="preserve">Become knowledgeable of </w:t>
      </w:r>
      <w:r>
        <w:rPr>
          <w:bCs/>
          <w:spacing w:val="-3"/>
        </w:rPr>
        <w:t>STEM</w:t>
      </w:r>
      <w:r w:rsidRPr="00FE3F3D">
        <w:rPr>
          <w:bCs/>
          <w:spacing w:val="-3"/>
        </w:rPr>
        <w:t xml:space="preserve"> education and TSA.</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Through preparation and practice, develop yourself into an effective public speaker and project a desirable image of TSA at all times.</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Regularly and promptly write all letters, thank you notes, reports</w:t>
      </w:r>
      <w:r>
        <w:rPr>
          <w:bCs/>
          <w:spacing w:val="-3"/>
        </w:rPr>
        <w:t>,</w:t>
      </w:r>
      <w:r w:rsidRPr="00FE3F3D">
        <w:rPr>
          <w:bCs/>
          <w:spacing w:val="-3"/>
        </w:rPr>
        <w:t xml:space="preserve"> and other </w:t>
      </w:r>
      <w:r>
        <w:rPr>
          <w:bCs/>
          <w:spacing w:val="-3"/>
        </w:rPr>
        <w:t xml:space="preserve">forms of </w:t>
      </w:r>
      <w:r w:rsidRPr="00FE3F3D">
        <w:rPr>
          <w:bCs/>
          <w:spacing w:val="-3"/>
        </w:rPr>
        <w:t>correspondence which are necessary and desirable.</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Strive to improve your ability to carry on meaningful and enjoyable conversations with individuals of all ages and walks of life.</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Accept and search out constructive criticism and evaluation of your total performance.</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 xml:space="preserve">Keep </w:t>
      </w:r>
      <w:r>
        <w:rPr>
          <w:bCs/>
          <w:spacing w:val="-3"/>
        </w:rPr>
        <w:t>yourself</w:t>
      </w:r>
      <w:r w:rsidRPr="00FE3F3D">
        <w:rPr>
          <w:bCs/>
          <w:spacing w:val="-3"/>
        </w:rPr>
        <w:t xml:space="preserve"> up to date on current events.</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Evaluate your personality and attitudes periodically, making every effort to improve yourself.</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 xml:space="preserve">Maintain and protect </w:t>
      </w:r>
      <w:r>
        <w:rPr>
          <w:bCs/>
          <w:spacing w:val="-3"/>
        </w:rPr>
        <w:t>your</w:t>
      </w:r>
      <w:r w:rsidRPr="00FE3F3D">
        <w:rPr>
          <w:bCs/>
          <w:spacing w:val="-3"/>
        </w:rPr>
        <w:t xml:space="preserve"> health.</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Follow the state officer code of ethics.</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Serve as a member of the team, always maintaining a cooperative attitude.</w:t>
      </w:r>
    </w:p>
    <w:p w:rsidR="00C41C78" w:rsidRPr="00FE3F3D" w:rsidRDefault="00C41C78" w:rsidP="00C41C78">
      <w:pPr>
        <w:spacing w:after="0" w:line="240" w:lineRule="auto"/>
        <w:ind w:left="390"/>
        <w:rPr>
          <w:bCs/>
          <w:spacing w:val="-3"/>
        </w:rPr>
      </w:pPr>
    </w:p>
    <w:p w:rsidR="00C41C78" w:rsidRPr="00FE3F3D" w:rsidRDefault="00C41C78" w:rsidP="00C41C78">
      <w:pPr>
        <w:numPr>
          <w:ilvl w:val="0"/>
          <w:numId w:val="7"/>
        </w:numPr>
        <w:spacing w:after="0" w:line="240" w:lineRule="auto"/>
        <w:rPr>
          <w:bCs/>
          <w:spacing w:val="-3"/>
        </w:rPr>
      </w:pPr>
      <w:r w:rsidRPr="00FE3F3D">
        <w:rPr>
          <w:bCs/>
          <w:spacing w:val="-3"/>
        </w:rPr>
        <w:t>Be willing to take and follow instructions</w:t>
      </w:r>
      <w:r>
        <w:rPr>
          <w:bCs/>
          <w:spacing w:val="-3"/>
        </w:rPr>
        <w:t>,</w:t>
      </w:r>
      <w:r w:rsidRPr="00FE3F3D">
        <w:rPr>
          <w:bCs/>
          <w:spacing w:val="-3"/>
        </w:rPr>
        <w:t xml:space="preserve"> as directed by those responsible for you.</w:t>
      </w:r>
    </w:p>
    <w:p w:rsidR="00C41C78" w:rsidRPr="00FE3F3D" w:rsidRDefault="00C41C78" w:rsidP="00C41C78">
      <w:pPr>
        <w:spacing w:after="0" w:line="240" w:lineRule="auto"/>
        <w:ind w:left="390"/>
        <w:rPr>
          <w:bCs/>
          <w:spacing w:val="-3"/>
        </w:rPr>
      </w:pPr>
    </w:p>
    <w:p w:rsidR="00C41C78" w:rsidRPr="00383F8C" w:rsidRDefault="00C41C78" w:rsidP="00C41C78">
      <w:pPr>
        <w:numPr>
          <w:ilvl w:val="0"/>
          <w:numId w:val="7"/>
        </w:numPr>
        <w:spacing w:after="0" w:line="240" w:lineRule="auto"/>
        <w:rPr>
          <w:bCs/>
          <w:spacing w:val="-3"/>
        </w:rPr>
      </w:pPr>
      <w:r w:rsidRPr="00FE3F3D">
        <w:rPr>
          <w:bCs/>
          <w:spacing w:val="-3"/>
        </w:rPr>
        <w:t xml:space="preserve">Avoid expressing personal opinions regarding political or controversial problems when representing </w:t>
      </w:r>
      <w:r w:rsidRPr="00383F8C">
        <w:rPr>
          <w:bCs/>
          <w:spacing w:val="-3"/>
        </w:rPr>
        <w:t>Tennessee TSA.</w:t>
      </w:r>
    </w:p>
    <w:p w:rsidR="00C41C78" w:rsidRPr="00FE3F3D" w:rsidRDefault="00C41C78" w:rsidP="00C41C78">
      <w:pPr>
        <w:spacing w:after="0" w:line="240" w:lineRule="auto"/>
        <w:ind w:left="390"/>
        <w:rPr>
          <w:bCs/>
          <w:spacing w:val="-3"/>
        </w:rPr>
      </w:pPr>
    </w:p>
    <w:p w:rsidR="00C41C78" w:rsidRPr="00612DF6" w:rsidRDefault="00C41C78" w:rsidP="00C41C78">
      <w:pPr>
        <w:numPr>
          <w:ilvl w:val="0"/>
          <w:numId w:val="7"/>
        </w:numPr>
        <w:spacing w:after="0" w:line="240" w:lineRule="auto"/>
        <w:rPr>
          <w:spacing w:val="-3"/>
        </w:rPr>
      </w:pPr>
      <w:r w:rsidRPr="00FE3F3D">
        <w:rPr>
          <w:bCs/>
          <w:spacing w:val="-3"/>
        </w:rPr>
        <w:t>Maintain</w:t>
      </w:r>
      <w:r w:rsidRPr="00FE3F3D">
        <w:rPr>
          <w:spacing w:val="-3"/>
        </w:rPr>
        <w:t xml:space="preserve"> an overall GPA of at least a 2.8 based upon the scale where 4.0 = A.</w:t>
      </w:r>
    </w:p>
    <w:p w:rsidR="00C41C78" w:rsidRPr="00FE3F3D" w:rsidRDefault="00C41C78" w:rsidP="00C41C78">
      <w:pPr>
        <w:spacing w:after="0"/>
        <w:jc w:val="center"/>
        <w:rPr>
          <w:b/>
          <w:spacing w:val="-3"/>
        </w:rPr>
      </w:pPr>
    </w:p>
    <w:p w:rsidR="00C41C78" w:rsidRPr="00944C8F" w:rsidRDefault="00C41C78" w:rsidP="00C41C78">
      <w:pPr>
        <w:spacing w:after="0"/>
        <w:rPr>
          <w:b/>
          <w:spacing w:val="-3"/>
          <w:sz w:val="28"/>
          <w:u w:val="single"/>
        </w:rPr>
      </w:pPr>
      <w:r w:rsidRPr="00944C8F">
        <w:rPr>
          <w:b/>
          <w:spacing w:val="-3"/>
          <w:sz w:val="28"/>
          <w:u w:val="single"/>
        </w:rPr>
        <w:t>Tennessee TSA Travel Guidelines</w:t>
      </w:r>
    </w:p>
    <w:p w:rsidR="00C41C78" w:rsidRPr="00944C8F" w:rsidRDefault="00C41C78" w:rsidP="00C41C78">
      <w:pPr>
        <w:tabs>
          <w:tab w:val="left" w:pos="7535"/>
        </w:tabs>
        <w:spacing w:after="0"/>
        <w:rPr>
          <w:b/>
          <w:spacing w:val="-3"/>
        </w:rPr>
      </w:pPr>
      <w:r w:rsidRPr="00944C8F">
        <w:rPr>
          <w:b/>
          <w:spacing w:val="-3"/>
        </w:rPr>
        <w:t>Please read this carefully and review with your parent(s).</w:t>
      </w:r>
    </w:p>
    <w:p w:rsidR="00C41C78" w:rsidRDefault="00C41C78" w:rsidP="00C41C78">
      <w:pPr>
        <w:tabs>
          <w:tab w:val="left" w:pos="7535"/>
        </w:tabs>
        <w:spacing w:after="0"/>
        <w:ind w:left="360"/>
        <w:rPr>
          <w:spacing w:val="-3"/>
        </w:rPr>
      </w:pPr>
      <w:r>
        <w:rPr>
          <w:spacing w:val="-3"/>
        </w:rPr>
        <w:lastRenderedPageBreak/>
        <w:tab/>
      </w:r>
    </w:p>
    <w:p w:rsidR="00C41C78" w:rsidRDefault="00C41C78" w:rsidP="00C41C78">
      <w:pPr>
        <w:pStyle w:val="ListParagraph"/>
        <w:numPr>
          <w:ilvl w:val="0"/>
          <w:numId w:val="16"/>
        </w:numPr>
        <w:tabs>
          <w:tab w:val="left" w:pos="990"/>
          <w:tab w:val="left" w:pos="7535"/>
        </w:tabs>
        <w:rPr>
          <w:bCs/>
          <w:spacing w:val="-3"/>
          <w:sz w:val="22"/>
          <w:szCs w:val="22"/>
        </w:rPr>
      </w:pPr>
      <w:r w:rsidRPr="00944C8F">
        <w:rPr>
          <w:bCs/>
          <w:spacing w:val="-3"/>
          <w:sz w:val="22"/>
          <w:szCs w:val="22"/>
        </w:rPr>
        <w:t xml:space="preserve">Tennessee TSA </w:t>
      </w:r>
      <w:r>
        <w:rPr>
          <w:bCs/>
          <w:spacing w:val="-3"/>
          <w:sz w:val="22"/>
          <w:szCs w:val="22"/>
        </w:rPr>
        <w:t>s</w:t>
      </w:r>
      <w:r w:rsidRPr="00944C8F">
        <w:rPr>
          <w:bCs/>
          <w:spacing w:val="-3"/>
          <w:sz w:val="22"/>
          <w:szCs w:val="22"/>
        </w:rPr>
        <w:t xml:space="preserve">tate </w:t>
      </w:r>
      <w:r>
        <w:rPr>
          <w:bCs/>
          <w:spacing w:val="-3"/>
          <w:sz w:val="22"/>
          <w:szCs w:val="22"/>
        </w:rPr>
        <w:t>o</w:t>
      </w:r>
      <w:r w:rsidRPr="00944C8F">
        <w:rPr>
          <w:bCs/>
          <w:spacing w:val="-3"/>
          <w:sz w:val="22"/>
          <w:szCs w:val="22"/>
        </w:rPr>
        <w:t>fficers are responsible for arranging their own travel to and from meetings.</w:t>
      </w:r>
    </w:p>
    <w:p w:rsidR="00C41C78" w:rsidRDefault="00C41C78" w:rsidP="00C41C78">
      <w:pPr>
        <w:pStyle w:val="ListParagraph"/>
        <w:numPr>
          <w:ilvl w:val="0"/>
          <w:numId w:val="13"/>
        </w:numPr>
        <w:ind w:left="990" w:hanging="240"/>
        <w:rPr>
          <w:bCs/>
          <w:spacing w:val="-3"/>
          <w:sz w:val="22"/>
          <w:szCs w:val="22"/>
        </w:rPr>
      </w:pPr>
      <w:r w:rsidRPr="00944C8F">
        <w:rPr>
          <w:bCs/>
          <w:spacing w:val="-3"/>
          <w:sz w:val="22"/>
          <w:szCs w:val="22"/>
        </w:rPr>
        <w:t xml:space="preserve">Tennessee TSA </w:t>
      </w:r>
      <w:r>
        <w:rPr>
          <w:bCs/>
          <w:spacing w:val="-3"/>
          <w:sz w:val="22"/>
          <w:szCs w:val="22"/>
        </w:rPr>
        <w:t>s</w:t>
      </w:r>
      <w:r w:rsidRPr="00944C8F">
        <w:rPr>
          <w:bCs/>
          <w:spacing w:val="-3"/>
          <w:sz w:val="22"/>
          <w:szCs w:val="22"/>
        </w:rPr>
        <w:t xml:space="preserve">tate </w:t>
      </w:r>
      <w:r>
        <w:rPr>
          <w:bCs/>
          <w:spacing w:val="-3"/>
          <w:sz w:val="22"/>
          <w:szCs w:val="22"/>
        </w:rPr>
        <w:t>o</w:t>
      </w:r>
      <w:r w:rsidRPr="00944C8F">
        <w:rPr>
          <w:bCs/>
          <w:spacing w:val="-3"/>
          <w:sz w:val="22"/>
          <w:szCs w:val="22"/>
        </w:rPr>
        <w:t xml:space="preserve">fficers are </w:t>
      </w:r>
      <w:r w:rsidRPr="00944C8F">
        <w:rPr>
          <w:b/>
          <w:bCs/>
          <w:spacing w:val="-3"/>
          <w:sz w:val="22"/>
          <w:szCs w:val="22"/>
        </w:rPr>
        <w:t>not</w:t>
      </w:r>
      <w:r w:rsidRPr="00944C8F">
        <w:rPr>
          <w:bCs/>
          <w:spacing w:val="-3"/>
          <w:sz w:val="22"/>
          <w:szCs w:val="22"/>
        </w:rPr>
        <w:t xml:space="preserve"> allowed to drive personal vehicles to and from meetings.</w:t>
      </w:r>
    </w:p>
    <w:p w:rsidR="00C41C78" w:rsidRDefault="00C41C78" w:rsidP="00C41C78">
      <w:pPr>
        <w:pStyle w:val="ListParagraph"/>
        <w:numPr>
          <w:ilvl w:val="0"/>
          <w:numId w:val="13"/>
        </w:numPr>
        <w:ind w:left="990" w:hanging="240"/>
        <w:rPr>
          <w:bCs/>
          <w:spacing w:val="-3"/>
          <w:sz w:val="22"/>
          <w:szCs w:val="22"/>
        </w:rPr>
      </w:pPr>
      <w:r w:rsidRPr="00944C8F">
        <w:rPr>
          <w:bCs/>
          <w:spacing w:val="-3"/>
          <w:sz w:val="22"/>
          <w:szCs w:val="22"/>
        </w:rPr>
        <w:t xml:space="preserve">Tennessee TSA </w:t>
      </w:r>
      <w:r w:rsidRPr="00944C8F">
        <w:rPr>
          <w:b/>
          <w:bCs/>
          <w:spacing w:val="-3"/>
          <w:sz w:val="22"/>
          <w:szCs w:val="22"/>
        </w:rPr>
        <w:t>does not</w:t>
      </w:r>
      <w:r w:rsidRPr="00944C8F">
        <w:rPr>
          <w:bCs/>
          <w:spacing w:val="-3"/>
          <w:sz w:val="22"/>
          <w:szCs w:val="22"/>
        </w:rPr>
        <w:t xml:space="preserve"> provide money for gas or other travel expenses to and from most meetings. It is recommended that you carpool, whenever possible, with other officers in your area.</w:t>
      </w:r>
    </w:p>
    <w:p w:rsidR="00C41C78" w:rsidRPr="001D63AA" w:rsidRDefault="00C41C78" w:rsidP="00C41C78">
      <w:pPr>
        <w:pStyle w:val="ListParagraph"/>
        <w:numPr>
          <w:ilvl w:val="0"/>
          <w:numId w:val="13"/>
        </w:numPr>
        <w:ind w:left="990" w:hanging="240"/>
        <w:rPr>
          <w:bCs/>
          <w:spacing w:val="-3"/>
        </w:rPr>
      </w:pPr>
      <w:r w:rsidRPr="001D63AA">
        <w:rPr>
          <w:bCs/>
          <w:spacing w:val="-3"/>
          <w:sz w:val="22"/>
          <w:szCs w:val="22"/>
        </w:rPr>
        <w:t xml:space="preserve">Tennessee TSA </w:t>
      </w:r>
      <w:r w:rsidRPr="001D63AA">
        <w:rPr>
          <w:b/>
          <w:bCs/>
          <w:spacing w:val="-3"/>
          <w:sz w:val="22"/>
          <w:szCs w:val="22"/>
        </w:rPr>
        <w:t>does</w:t>
      </w:r>
      <w:r w:rsidRPr="001D63AA">
        <w:rPr>
          <w:bCs/>
          <w:spacing w:val="-3"/>
          <w:sz w:val="22"/>
          <w:szCs w:val="22"/>
        </w:rPr>
        <w:t xml:space="preserve"> provide hotel rooms, meals, registration for and transportation during all regularly scheduled meetings (except National TSA Conference).</w:t>
      </w:r>
    </w:p>
    <w:p w:rsidR="00C41C78" w:rsidRPr="001D63AA" w:rsidRDefault="00C41C78" w:rsidP="00C41C78">
      <w:pPr>
        <w:pStyle w:val="ListParagraph"/>
        <w:ind w:left="990"/>
        <w:rPr>
          <w:bCs/>
          <w:spacing w:val="-3"/>
        </w:rPr>
      </w:pPr>
    </w:p>
    <w:p w:rsidR="00C41C78" w:rsidRPr="00944C8F" w:rsidRDefault="00C41C78" w:rsidP="00C41C78">
      <w:pPr>
        <w:pStyle w:val="Heading1"/>
        <w:spacing w:before="0"/>
        <w:rPr>
          <w:rFonts w:asciiTheme="minorHAnsi" w:hAnsiTheme="minorHAnsi"/>
          <w:color w:val="auto"/>
          <w:szCs w:val="22"/>
          <w:u w:val="single"/>
        </w:rPr>
      </w:pPr>
      <w:r w:rsidRPr="00944C8F">
        <w:rPr>
          <w:rFonts w:asciiTheme="minorHAnsi" w:hAnsiTheme="minorHAnsi"/>
          <w:color w:val="auto"/>
          <w:szCs w:val="22"/>
          <w:u w:val="single"/>
        </w:rPr>
        <w:t>Tennessee TSA State Officers’ Official Attire</w:t>
      </w:r>
    </w:p>
    <w:p w:rsidR="00C41C78" w:rsidRPr="00944C8F" w:rsidRDefault="00C41C78" w:rsidP="00C41C78">
      <w:pPr>
        <w:spacing w:after="0"/>
        <w:ind w:left="360"/>
        <w:rPr>
          <w:bCs/>
          <w:i/>
          <w:spacing w:val="-3"/>
        </w:rPr>
      </w:pPr>
      <w:r w:rsidRPr="00944C8F">
        <w:t xml:space="preserve">State officers shall wear official TSA dress, business-like </w:t>
      </w:r>
      <w:proofErr w:type="gramStart"/>
      <w:r w:rsidRPr="00944C8F">
        <w:t xml:space="preserve">attire </w:t>
      </w:r>
      <w:r>
        <w:t>,</w:t>
      </w:r>
      <w:r w:rsidRPr="00944C8F">
        <w:t>and</w:t>
      </w:r>
      <w:proofErr w:type="gramEnd"/>
      <w:r w:rsidRPr="00944C8F">
        <w:t xml:space="preserve">/or appropriate dress as the occasion may demand. The official TSA dress and casual TSA apparel are considered appropriate dress for all conference activities. From the first scheduled TSA activity, officers </w:t>
      </w:r>
      <w:r>
        <w:t>must</w:t>
      </w:r>
      <w:r w:rsidRPr="00944C8F">
        <w:t xml:space="preserve"> adhere to the dress code requirements as listed below.</w:t>
      </w:r>
      <w:r w:rsidRPr="00944C8F">
        <w:rPr>
          <w:bCs/>
          <w:i/>
          <w:spacing w:val="-3"/>
        </w:rPr>
        <w:t xml:space="preserve"> </w:t>
      </w:r>
      <w:r w:rsidRPr="00192941">
        <w:rPr>
          <w:b/>
          <w:bCs/>
          <w:spacing w:val="-3"/>
        </w:rPr>
        <w:t>It may be necessary for state officers to purchase part of their matching uniforms</w:t>
      </w:r>
      <w:r>
        <w:rPr>
          <w:bCs/>
          <w:spacing w:val="-3"/>
        </w:rPr>
        <w:t xml:space="preserve"> (i.e., blazers, pants)</w:t>
      </w:r>
      <w:r w:rsidRPr="00944C8F">
        <w:rPr>
          <w:bCs/>
          <w:spacing w:val="-3"/>
        </w:rPr>
        <w:t>. Tennessee TSA will supply two shirts as budget allows.</w:t>
      </w:r>
    </w:p>
    <w:p w:rsidR="00C41C78" w:rsidRPr="00944C8F" w:rsidRDefault="00C41C78" w:rsidP="00C41C78">
      <w:pPr>
        <w:pStyle w:val="Heading2"/>
        <w:spacing w:before="0"/>
        <w:ind w:left="360" w:firstLine="30"/>
        <w:rPr>
          <w:rFonts w:asciiTheme="minorHAnsi" w:hAnsiTheme="minorHAnsi"/>
          <w:color w:val="auto"/>
          <w:sz w:val="22"/>
          <w:szCs w:val="22"/>
        </w:rPr>
      </w:pPr>
    </w:p>
    <w:p w:rsidR="00C41C78" w:rsidRPr="00944C8F" w:rsidRDefault="00C41C78" w:rsidP="00C41C78">
      <w:pPr>
        <w:pStyle w:val="Heading2"/>
        <w:spacing w:before="0"/>
        <w:ind w:left="360" w:firstLine="30"/>
        <w:rPr>
          <w:rFonts w:asciiTheme="minorHAnsi" w:hAnsiTheme="minorHAnsi"/>
          <w:color w:val="auto"/>
          <w:sz w:val="22"/>
          <w:szCs w:val="22"/>
        </w:rPr>
      </w:pPr>
      <w:r w:rsidRPr="00944C8F">
        <w:rPr>
          <w:rFonts w:asciiTheme="minorHAnsi" w:hAnsiTheme="minorHAnsi"/>
          <w:color w:val="auto"/>
          <w:sz w:val="22"/>
          <w:szCs w:val="22"/>
        </w:rPr>
        <w:t>A.  Official TSA Attire</w:t>
      </w:r>
    </w:p>
    <w:p w:rsidR="00C41C78" w:rsidRPr="00944C8F" w:rsidRDefault="00C41C78" w:rsidP="00C41C78">
      <w:pPr>
        <w:pStyle w:val="ListParagraph"/>
        <w:numPr>
          <w:ilvl w:val="0"/>
          <w:numId w:val="15"/>
        </w:numPr>
        <w:ind w:left="1440"/>
        <w:rPr>
          <w:sz w:val="22"/>
          <w:szCs w:val="22"/>
        </w:rPr>
      </w:pPr>
      <w:r w:rsidRPr="00944C8F">
        <w:rPr>
          <w:sz w:val="22"/>
          <w:szCs w:val="22"/>
        </w:rPr>
        <w:t xml:space="preserve">Blazer: navy blue with TSA patch sewn on properly </w:t>
      </w:r>
    </w:p>
    <w:p w:rsidR="00C41C78" w:rsidRPr="00944C8F" w:rsidRDefault="00C41C78" w:rsidP="00C41C78">
      <w:pPr>
        <w:pStyle w:val="ListParagraph"/>
        <w:numPr>
          <w:ilvl w:val="0"/>
          <w:numId w:val="15"/>
        </w:numPr>
        <w:ind w:left="1440"/>
        <w:rPr>
          <w:sz w:val="22"/>
          <w:szCs w:val="22"/>
        </w:rPr>
      </w:pPr>
      <w:r w:rsidRPr="00944C8F">
        <w:rPr>
          <w:sz w:val="22"/>
          <w:szCs w:val="22"/>
        </w:rPr>
        <w:t>Tie: official TSA tie (males only)</w:t>
      </w:r>
    </w:p>
    <w:p w:rsidR="00C41C78" w:rsidRPr="00944C8F" w:rsidRDefault="00C41C78" w:rsidP="00C41C78">
      <w:pPr>
        <w:pStyle w:val="ListParagraph"/>
        <w:numPr>
          <w:ilvl w:val="0"/>
          <w:numId w:val="15"/>
        </w:numPr>
        <w:ind w:left="1440"/>
        <w:rPr>
          <w:sz w:val="22"/>
          <w:szCs w:val="22"/>
        </w:rPr>
      </w:pPr>
      <w:r w:rsidRPr="00944C8F">
        <w:rPr>
          <w:sz w:val="22"/>
          <w:szCs w:val="22"/>
        </w:rPr>
        <w:t>Shirt/</w:t>
      </w:r>
      <w:r>
        <w:rPr>
          <w:sz w:val="22"/>
          <w:szCs w:val="22"/>
        </w:rPr>
        <w:t>b</w:t>
      </w:r>
      <w:r w:rsidRPr="00944C8F">
        <w:rPr>
          <w:sz w:val="22"/>
          <w:szCs w:val="22"/>
        </w:rPr>
        <w:t xml:space="preserve">louse: </w:t>
      </w:r>
      <w:r>
        <w:rPr>
          <w:sz w:val="22"/>
          <w:szCs w:val="22"/>
        </w:rPr>
        <w:t>o</w:t>
      </w:r>
      <w:r w:rsidRPr="00944C8F">
        <w:rPr>
          <w:sz w:val="22"/>
          <w:szCs w:val="22"/>
        </w:rPr>
        <w:t xml:space="preserve">fficial TSA blue shirt </w:t>
      </w:r>
    </w:p>
    <w:p w:rsidR="00C41C78" w:rsidRPr="00944C8F" w:rsidRDefault="00C41C78" w:rsidP="00C41C78">
      <w:pPr>
        <w:pStyle w:val="ListParagraph"/>
        <w:numPr>
          <w:ilvl w:val="0"/>
          <w:numId w:val="15"/>
        </w:numPr>
        <w:ind w:left="1440"/>
        <w:rPr>
          <w:sz w:val="22"/>
          <w:szCs w:val="22"/>
        </w:rPr>
      </w:pPr>
      <w:r w:rsidRPr="00944C8F">
        <w:rPr>
          <w:sz w:val="22"/>
          <w:szCs w:val="22"/>
        </w:rPr>
        <w:t>Pants/</w:t>
      </w:r>
      <w:r>
        <w:rPr>
          <w:sz w:val="22"/>
          <w:szCs w:val="22"/>
        </w:rPr>
        <w:t>s</w:t>
      </w:r>
      <w:r w:rsidRPr="00944C8F">
        <w:rPr>
          <w:sz w:val="22"/>
          <w:szCs w:val="22"/>
        </w:rPr>
        <w:t>kirt: light gray (</w:t>
      </w:r>
      <w:r>
        <w:rPr>
          <w:sz w:val="22"/>
          <w:szCs w:val="22"/>
        </w:rPr>
        <w:t>s</w:t>
      </w:r>
      <w:r w:rsidRPr="00944C8F">
        <w:rPr>
          <w:sz w:val="22"/>
          <w:szCs w:val="22"/>
        </w:rPr>
        <w:t>kirt must be business</w:t>
      </w:r>
      <w:r>
        <w:rPr>
          <w:sz w:val="22"/>
          <w:szCs w:val="22"/>
        </w:rPr>
        <w:t>-</w:t>
      </w:r>
      <w:r w:rsidRPr="00944C8F">
        <w:rPr>
          <w:sz w:val="22"/>
          <w:szCs w:val="22"/>
        </w:rPr>
        <w:t xml:space="preserve">like length) </w:t>
      </w:r>
    </w:p>
    <w:p w:rsidR="00C41C78" w:rsidRDefault="00C41C78" w:rsidP="00C41C78">
      <w:pPr>
        <w:pStyle w:val="ListParagraph"/>
        <w:numPr>
          <w:ilvl w:val="0"/>
          <w:numId w:val="15"/>
        </w:numPr>
        <w:ind w:left="1440"/>
        <w:rPr>
          <w:sz w:val="22"/>
          <w:szCs w:val="22"/>
        </w:rPr>
      </w:pPr>
      <w:r w:rsidRPr="00944C8F">
        <w:rPr>
          <w:sz w:val="22"/>
          <w:szCs w:val="22"/>
        </w:rPr>
        <w:t xml:space="preserve">Shoes: black;  </w:t>
      </w:r>
      <w:r>
        <w:rPr>
          <w:sz w:val="22"/>
          <w:szCs w:val="22"/>
        </w:rPr>
        <w:t>s</w:t>
      </w:r>
      <w:r w:rsidRPr="00944C8F">
        <w:rPr>
          <w:sz w:val="22"/>
          <w:szCs w:val="22"/>
        </w:rPr>
        <w:t xml:space="preserve">ocks/hose </w:t>
      </w:r>
    </w:p>
    <w:p w:rsidR="00C41C78" w:rsidRPr="00944C8F" w:rsidRDefault="00C41C78" w:rsidP="00C41C78">
      <w:pPr>
        <w:pStyle w:val="ListParagraph"/>
        <w:numPr>
          <w:ilvl w:val="0"/>
          <w:numId w:val="15"/>
        </w:numPr>
        <w:ind w:left="1440"/>
        <w:rPr>
          <w:sz w:val="22"/>
          <w:szCs w:val="22"/>
        </w:rPr>
      </w:pPr>
      <w:r>
        <w:rPr>
          <w:sz w:val="22"/>
          <w:szCs w:val="22"/>
        </w:rPr>
        <w:t>Belt</w:t>
      </w:r>
    </w:p>
    <w:p w:rsidR="00C41C78" w:rsidRPr="00944C8F" w:rsidRDefault="00C41C78" w:rsidP="00C41C78">
      <w:pPr>
        <w:pStyle w:val="ListParagraph"/>
        <w:ind w:left="1440"/>
        <w:rPr>
          <w:sz w:val="22"/>
          <w:szCs w:val="22"/>
        </w:rPr>
      </w:pPr>
    </w:p>
    <w:p w:rsidR="00C41C78" w:rsidRPr="00944C8F" w:rsidRDefault="00C41C78" w:rsidP="00C41C78">
      <w:pPr>
        <w:spacing w:after="0"/>
        <w:ind w:left="360" w:firstLine="30"/>
      </w:pPr>
      <w:r w:rsidRPr="00944C8F">
        <w:t> </w:t>
      </w:r>
      <w:r w:rsidRPr="00944C8F">
        <w:rPr>
          <w:b/>
          <w:bCs/>
        </w:rPr>
        <w:t>B.  Business</w:t>
      </w:r>
      <w:r>
        <w:rPr>
          <w:b/>
          <w:bCs/>
        </w:rPr>
        <w:t>-</w:t>
      </w:r>
      <w:r w:rsidRPr="00944C8F">
        <w:rPr>
          <w:b/>
          <w:bCs/>
        </w:rPr>
        <w:t>like Attire (Minimum Standards)</w:t>
      </w:r>
    </w:p>
    <w:p w:rsidR="00C41C78" w:rsidRPr="00944C8F" w:rsidRDefault="00C41C78" w:rsidP="00C41C78">
      <w:pPr>
        <w:pStyle w:val="ListParagraph"/>
        <w:numPr>
          <w:ilvl w:val="0"/>
          <w:numId w:val="14"/>
        </w:numPr>
        <w:ind w:left="1440"/>
        <w:rPr>
          <w:sz w:val="22"/>
          <w:szCs w:val="22"/>
        </w:rPr>
      </w:pPr>
      <w:r w:rsidRPr="00944C8F">
        <w:rPr>
          <w:sz w:val="22"/>
          <w:szCs w:val="22"/>
        </w:rPr>
        <w:t xml:space="preserve">Collared shirt/blouse </w:t>
      </w:r>
    </w:p>
    <w:p w:rsidR="00C41C78" w:rsidRPr="00944C8F" w:rsidRDefault="00C41C78" w:rsidP="00C41C78">
      <w:pPr>
        <w:pStyle w:val="ListParagraph"/>
        <w:numPr>
          <w:ilvl w:val="0"/>
          <w:numId w:val="14"/>
        </w:numPr>
        <w:ind w:left="1440"/>
        <w:rPr>
          <w:sz w:val="22"/>
          <w:szCs w:val="22"/>
        </w:rPr>
      </w:pPr>
      <w:r w:rsidRPr="00944C8F">
        <w:rPr>
          <w:sz w:val="22"/>
          <w:szCs w:val="22"/>
        </w:rPr>
        <w:t xml:space="preserve">Long pants (preferably dress slacks) </w:t>
      </w:r>
    </w:p>
    <w:p w:rsidR="00C41C78" w:rsidRPr="00944C8F" w:rsidRDefault="00C41C78" w:rsidP="00C41C78">
      <w:pPr>
        <w:pStyle w:val="ListParagraph"/>
        <w:numPr>
          <w:ilvl w:val="0"/>
          <w:numId w:val="14"/>
        </w:numPr>
        <w:ind w:left="1440"/>
        <w:rPr>
          <w:sz w:val="22"/>
          <w:szCs w:val="22"/>
        </w:rPr>
      </w:pPr>
      <w:r w:rsidRPr="00944C8F">
        <w:rPr>
          <w:sz w:val="22"/>
          <w:szCs w:val="22"/>
        </w:rPr>
        <w:t xml:space="preserve">Dresses/skirts </w:t>
      </w:r>
    </w:p>
    <w:p w:rsidR="00C41C78" w:rsidRPr="00944C8F" w:rsidRDefault="00C41C78" w:rsidP="00C41C78">
      <w:pPr>
        <w:pStyle w:val="ListParagraph"/>
        <w:numPr>
          <w:ilvl w:val="0"/>
          <w:numId w:val="14"/>
        </w:numPr>
        <w:ind w:left="1440"/>
        <w:rPr>
          <w:sz w:val="22"/>
          <w:szCs w:val="22"/>
        </w:rPr>
      </w:pPr>
      <w:r w:rsidRPr="00944C8F">
        <w:rPr>
          <w:sz w:val="22"/>
          <w:szCs w:val="22"/>
        </w:rPr>
        <w:t xml:space="preserve">Dress shoes </w:t>
      </w:r>
    </w:p>
    <w:p w:rsidR="00C41C78" w:rsidRPr="00944C8F" w:rsidRDefault="00C41C78" w:rsidP="00C41C78">
      <w:pPr>
        <w:pStyle w:val="ListParagraph"/>
        <w:numPr>
          <w:ilvl w:val="0"/>
          <w:numId w:val="14"/>
        </w:numPr>
        <w:ind w:left="1440"/>
        <w:rPr>
          <w:sz w:val="22"/>
          <w:szCs w:val="22"/>
        </w:rPr>
      </w:pPr>
      <w:r w:rsidRPr="00944C8F">
        <w:rPr>
          <w:sz w:val="22"/>
          <w:szCs w:val="22"/>
        </w:rPr>
        <w:t xml:space="preserve">Socks/hose </w:t>
      </w:r>
    </w:p>
    <w:p w:rsidR="00C41C78" w:rsidRPr="00944C8F" w:rsidRDefault="00C41C78" w:rsidP="00C41C78">
      <w:pPr>
        <w:pStyle w:val="ListParagraph"/>
        <w:numPr>
          <w:ilvl w:val="0"/>
          <w:numId w:val="14"/>
        </w:numPr>
        <w:ind w:left="1440"/>
        <w:rPr>
          <w:sz w:val="22"/>
          <w:szCs w:val="22"/>
        </w:rPr>
      </w:pPr>
      <w:r w:rsidRPr="00944C8F">
        <w:rPr>
          <w:sz w:val="22"/>
          <w:szCs w:val="22"/>
        </w:rPr>
        <w:t>Belt</w:t>
      </w:r>
    </w:p>
    <w:p w:rsidR="00C41C78" w:rsidRPr="00944C8F" w:rsidRDefault="00C41C78" w:rsidP="00C41C78">
      <w:pPr>
        <w:pStyle w:val="ListParagraph"/>
        <w:ind w:left="1440"/>
        <w:rPr>
          <w:sz w:val="22"/>
          <w:szCs w:val="22"/>
        </w:rPr>
      </w:pPr>
    </w:p>
    <w:p w:rsidR="00C41C78" w:rsidRPr="00944C8F" w:rsidRDefault="00C41C78" w:rsidP="00C41C78">
      <w:pPr>
        <w:spacing w:after="0"/>
        <w:ind w:left="360" w:firstLine="30"/>
        <w:rPr>
          <w:b/>
        </w:rPr>
      </w:pPr>
      <w:r w:rsidRPr="00944C8F">
        <w:rPr>
          <w:b/>
        </w:rPr>
        <w:t> C.  Casual TSA Attire</w:t>
      </w:r>
    </w:p>
    <w:p w:rsidR="00C41C78" w:rsidRPr="00944C8F" w:rsidRDefault="00C41C78" w:rsidP="00C41C78">
      <w:pPr>
        <w:numPr>
          <w:ilvl w:val="1"/>
          <w:numId w:val="12"/>
        </w:numPr>
        <w:spacing w:after="0" w:line="240" w:lineRule="auto"/>
      </w:pPr>
      <w:r w:rsidRPr="00944C8F">
        <w:t xml:space="preserve">TSA </w:t>
      </w:r>
      <w:r>
        <w:t>p</w:t>
      </w:r>
      <w:r w:rsidRPr="00944C8F">
        <w:t xml:space="preserve">olo </w:t>
      </w:r>
    </w:p>
    <w:p w:rsidR="00C41C78" w:rsidRPr="00944C8F" w:rsidRDefault="00C41C78" w:rsidP="00C41C78">
      <w:pPr>
        <w:numPr>
          <w:ilvl w:val="1"/>
          <w:numId w:val="12"/>
        </w:numPr>
        <w:spacing w:after="0" w:line="240" w:lineRule="auto"/>
      </w:pPr>
      <w:r w:rsidRPr="00944C8F">
        <w:t>Khaki slacks</w:t>
      </w:r>
    </w:p>
    <w:p w:rsidR="00C41C78" w:rsidRPr="00944C8F" w:rsidRDefault="00C41C78" w:rsidP="00C41C78">
      <w:pPr>
        <w:numPr>
          <w:ilvl w:val="1"/>
          <w:numId w:val="12"/>
        </w:numPr>
        <w:spacing w:after="0" w:line="240" w:lineRule="auto"/>
      </w:pPr>
      <w:r w:rsidRPr="00944C8F">
        <w:t xml:space="preserve">Brown or black shoes (no tennis shoes) </w:t>
      </w:r>
    </w:p>
    <w:p w:rsidR="00C41C78" w:rsidRPr="00944C8F" w:rsidRDefault="00C41C78" w:rsidP="00C41C78">
      <w:pPr>
        <w:pStyle w:val="ListParagraph"/>
        <w:numPr>
          <w:ilvl w:val="1"/>
          <w:numId w:val="12"/>
        </w:numPr>
        <w:rPr>
          <w:sz w:val="22"/>
          <w:szCs w:val="22"/>
        </w:rPr>
      </w:pPr>
      <w:r w:rsidRPr="00944C8F">
        <w:rPr>
          <w:sz w:val="22"/>
          <w:szCs w:val="22"/>
        </w:rPr>
        <w:t>Belt</w:t>
      </w:r>
    </w:p>
    <w:p w:rsidR="00C41C78" w:rsidRDefault="00C41C78" w:rsidP="00C41C78">
      <w:pPr>
        <w:spacing w:after="0" w:line="240" w:lineRule="auto"/>
        <w:ind w:left="360" w:firstLine="30"/>
        <w:rPr>
          <w:b/>
          <w:bCs/>
        </w:rPr>
      </w:pPr>
    </w:p>
    <w:p w:rsidR="00C41C78" w:rsidRPr="00944C8F" w:rsidRDefault="00C41C78" w:rsidP="00C41C78">
      <w:pPr>
        <w:spacing w:after="0" w:line="240" w:lineRule="auto"/>
        <w:ind w:left="360" w:firstLine="30"/>
      </w:pPr>
      <w:r w:rsidRPr="00944C8F">
        <w:rPr>
          <w:b/>
          <w:bCs/>
        </w:rPr>
        <w:t>D.  Personal Appearance</w:t>
      </w:r>
    </w:p>
    <w:p w:rsidR="00C41C78" w:rsidRPr="00944C8F" w:rsidRDefault="00C41C78" w:rsidP="00C41C78">
      <w:pPr>
        <w:pStyle w:val="ListParagraph"/>
        <w:numPr>
          <w:ilvl w:val="1"/>
          <w:numId w:val="11"/>
        </w:numPr>
        <w:ind w:left="1440"/>
        <w:rPr>
          <w:sz w:val="22"/>
          <w:szCs w:val="22"/>
        </w:rPr>
      </w:pPr>
      <w:r w:rsidRPr="00944C8F">
        <w:rPr>
          <w:sz w:val="22"/>
          <w:szCs w:val="22"/>
        </w:rPr>
        <w:t>No large, dangling earrings will be allowed when in official dress</w:t>
      </w:r>
      <w:r>
        <w:rPr>
          <w:sz w:val="22"/>
          <w:szCs w:val="22"/>
        </w:rPr>
        <w:t>.</w:t>
      </w:r>
      <w:r w:rsidRPr="00944C8F">
        <w:rPr>
          <w:sz w:val="22"/>
          <w:szCs w:val="22"/>
        </w:rPr>
        <w:t xml:space="preserve"> </w:t>
      </w:r>
    </w:p>
    <w:p w:rsidR="00C41C78" w:rsidRPr="00944C8F" w:rsidRDefault="00C41C78" w:rsidP="00C41C78">
      <w:pPr>
        <w:pStyle w:val="TOAHeading"/>
        <w:numPr>
          <w:ilvl w:val="1"/>
          <w:numId w:val="11"/>
        </w:numPr>
        <w:ind w:left="1440"/>
        <w:rPr>
          <w:rFonts w:asciiTheme="minorHAnsi" w:hAnsiTheme="minorHAnsi"/>
          <w:sz w:val="22"/>
          <w:szCs w:val="22"/>
        </w:rPr>
      </w:pPr>
      <w:r w:rsidRPr="00944C8F">
        <w:rPr>
          <w:rFonts w:asciiTheme="minorHAnsi" w:hAnsiTheme="minorHAnsi"/>
          <w:sz w:val="22"/>
          <w:szCs w:val="22"/>
        </w:rPr>
        <w:t>Hair must be all one color and have a business</w:t>
      </w:r>
      <w:r>
        <w:rPr>
          <w:rFonts w:asciiTheme="minorHAnsi" w:hAnsiTheme="minorHAnsi"/>
          <w:sz w:val="22"/>
          <w:szCs w:val="22"/>
        </w:rPr>
        <w:t>-</w:t>
      </w:r>
      <w:r w:rsidRPr="00944C8F">
        <w:rPr>
          <w:rFonts w:asciiTheme="minorHAnsi" w:hAnsiTheme="minorHAnsi"/>
          <w:sz w:val="22"/>
          <w:szCs w:val="22"/>
        </w:rPr>
        <w:t>like appearance</w:t>
      </w:r>
      <w:r>
        <w:rPr>
          <w:rFonts w:asciiTheme="minorHAnsi" w:hAnsiTheme="minorHAnsi"/>
          <w:sz w:val="22"/>
          <w:szCs w:val="22"/>
        </w:rPr>
        <w:t>.</w:t>
      </w:r>
      <w:r w:rsidRPr="00944C8F">
        <w:rPr>
          <w:rFonts w:asciiTheme="minorHAnsi" w:hAnsiTheme="minorHAnsi"/>
          <w:sz w:val="22"/>
          <w:szCs w:val="22"/>
        </w:rPr>
        <w:t xml:space="preserve"> </w:t>
      </w:r>
    </w:p>
    <w:p w:rsidR="00C41C78" w:rsidRPr="00944C8F" w:rsidRDefault="00C41C78" w:rsidP="00C41C78">
      <w:pPr>
        <w:pStyle w:val="ListParagraph"/>
        <w:numPr>
          <w:ilvl w:val="1"/>
          <w:numId w:val="11"/>
        </w:numPr>
        <w:ind w:left="1440"/>
        <w:rPr>
          <w:sz w:val="22"/>
          <w:szCs w:val="22"/>
        </w:rPr>
      </w:pPr>
      <w:r w:rsidRPr="00944C8F">
        <w:rPr>
          <w:sz w:val="22"/>
          <w:szCs w:val="22"/>
        </w:rPr>
        <w:t>No hats will be worn when representing TSA</w:t>
      </w:r>
      <w:r>
        <w:rPr>
          <w:sz w:val="22"/>
          <w:szCs w:val="22"/>
        </w:rPr>
        <w:t>.</w:t>
      </w:r>
      <w:r w:rsidRPr="00944C8F">
        <w:rPr>
          <w:sz w:val="22"/>
          <w:szCs w:val="22"/>
        </w:rPr>
        <w:t xml:space="preserve"> </w:t>
      </w:r>
    </w:p>
    <w:p w:rsidR="00C41C78" w:rsidRPr="00944C8F" w:rsidRDefault="00C41C78" w:rsidP="00C41C78">
      <w:pPr>
        <w:pStyle w:val="ListParagraph"/>
        <w:numPr>
          <w:ilvl w:val="1"/>
          <w:numId w:val="11"/>
        </w:numPr>
        <w:ind w:left="1440"/>
        <w:rPr>
          <w:sz w:val="22"/>
          <w:szCs w:val="22"/>
        </w:rPr>
      </w:pPr>
      <w:r w:rsidRPr="00944C8F">
        <w:rPr>
          <w:sz w:val="22"/>
          <w:szCs w:val="22"/>
        </w:rPr>
        <w:t xml:space="preserve">Conservative nail polish will be worn when representing TSA </w:t>
      </w:r>
      <w:r w:rsidRPr="00944C8F">
        <w:rPr>
          <w:i/>
          <w:sz w:val="22"/>
          <w:szCs w:val="22"/>
        </w:rPr>
        <w:t xml:space="preserve">(clear, skin tone or a tasteful color; no black, </w:t>
      </w:r>
      <w:proofErr w:type="spellStart"/>
      <w:r w:rsidRPr="00944C8F">
        <w:rPr>
          <w:i/>
          <w:sz w:val="22"/>
          <w:szCs w:val="22"/>
        </w:rPr>
        <w:t>gre</w:t>
      </w:r>
      <w:r>
        <w:rPr>
          <w:i/>
          <w:sz w:val="22"/>
          <w:szCs w:val="22"/>
        </w:rPr>
        <w:t>n</w:t>
      </w:r>
      <w:r w:rsidRPr="00944C8F">
        <w:rPr>
          <w:i/>
          <w:sz w:val="22"/>
          <w:szCs w:val="22"/>
        </w:rPr>
        <w:t>e</w:t>
      </w:r>
      <w:proofErr w:type="spellEnd"/>
      <w:r w:rsidRPr="00944C8F">
        <w:rPr>
          <w:i/>
          <w:sz w:val="22"/>
          <w:szCs w:val="22"/>
        </w:rPr>
        <w:t xml:space="preserve">, or distracting colors.) </w:t>
      </w:r>
    </w:p>
    <w:p w:rsidR="00C41C78" w:rsidRDefault="00C41C78" w:rsidP="00C41C78">
      <w:pPr>
        <w:rPr>
          <w:bCs/>
          <w:i/>
          <w:spacing w:val="-3"/>
        </w:rPr>
      </w:pPr>
    </w:p>
    <w:p w:rsidR="00C41C78" w:rsidRDefault="00C41C78" w:rsidP="00C41C78">
      <w:pPr>
        <w:spacing w:after="0" w:line="240" w:lineRule="auto"/>
        <w:ind w:left="390"/>
        <w:jc w:val="center"/>
        <w:rPr>
          <w:b/>
          <w:bCs/>
          <w:spacing w:val="-3"/>
          <w:sz w:val="32"/>
          <w:u w:val="single"/>
        </w:rPr>
      </w:pPr>
      <w:r>
        <w:rPr>
          <w:b/>
          <w:bCs/>
          <w:spacing w:val="-3"/>
          <w:sz w:val="20"/>
          <w:szCs w:val="20"/>
        </w:rPr>
        <w:br w:type="page"/>
      </w:r>
      <w:r w:rsidRPr="00F801A1">
        <w:rPr>
          <w:b/>
          <w:bCs/>
          <w:spacing w:val="-3"/>
          <w:sz w:val="32"/>
          <w:u w:val="single"/>
        </w:rPr>
        <w:lastRenderedPageBreak/>
        <w:t>State and National Officer Candidate Responsibilities for State Conference</w:t>
      </w:r>
    </w:p>
    <w:p w:rsidR="00C41C78" w:rsidRPr="0075685D" w:rsidRDefault="00C41C78" w:rsidP="00C41C78">
      <w:pPr>
        <w:spacing w:after="0" w:line="240" w:lineRule="auto"/>
        <w:ind w:left="390"/>
        <w:jc w:val="center"/>
        <w:rPr>
          <w:b/>
          <w:bCs/>
          <w:spacing w:val="-3"/>
          <w:u w:val="single"/>
        </w:rPr>
      </w:pPr>
    </w:p>
    <w:p w:rsidR="00C41C78" w:rsidRPr="00A05A69" w:rsidRDefault="00C41C78" w:rsidP="00C41C78">
      <w:pPr>
        <w:pStyle w:val="ListParagraph"/>
        <w:numPr>
          <w:ilvl w:val="1"/>
          <w:numId w:val="8"/>
        </w:numPr>
        <w:rPr>
          <w:b/>
          <w:sz w:val="22"/>
          <w:szCs w:val="22"/>
        </w:rPr>
      </w:pPr>
      <w:r w:rsidRPr="00A05A69">
        <w:rPr>
          <w:b/>
          <w:sz w:val="22"/>
          <w:szCs w:val="22"/>
        </w:rPr>
        <w:t xml:space="preserve">Campaigning </w:t>
      </w:r>
    </w:p>
    <w:p w:rsidR="00C41C78" w:rsidRPr="00FE3F3D" w:rsidRDefault="00C41C78" w:rsidP="00C41C78">
      <w:pPr>
        <w:numPr>
          <w:ilvl w:val="2"/>
          <w:numId w:val="8"/>
        </w:numPr>
        <w:spacing w:after="0" w:line="240" w:lineRule="auto"/>
      </w:pPr>
      <w:r w:rsidRPr="00FE3F3D">
        <w:t>Campaigning by officer candidates and their designees is allowed only in hotel common areas, convention center common areas and delegation meetings. It is encouraged that campaigning be done primarily in the public areas of the conference.</w:t>
      </w:r>
    </w:p>
    <w:p w:rsidR="00C41C78" w:rsidRPr="00FE3F3D" w:rsidRDefault="00C41C78" w:rsidP="00C41C78">
      <w:pPr>
        <w:pStyle w:val="ListParagraph"/>
        <w:numPr>
          <w:ilvl w:val="2"/>
          <w:numId w:val="8"/>
        </w:numPr>
        <w:rPr>
          <w:sz w:val="22"/>
          <w:szCs w:val="22"/>
        </w:rPr>
      </w:pPr>
      <w:r w:rsidRPr="00FE3F3D">
        <w:rPr>
          <w:sz w:val="22"/>
          <w:szCs w:val="22"/>
        </w:rPr>
        <w:t xml:space="preserve">All campaigning must </w:t>
      </w:r>
      <w:r>
        <w:rPr>
          <w:sz w:val="22"/>
          <w:szCs w:val="22"/>
        </w:rPr>
        <w:t>conclude</w:t>
      </w:r>
      <w:r w:rsidRPr="00FE3F3D">
        <w:rPr>
          <w:sz w:val="22"/>
          <w:szCs w:val="22"/>
        </w:rPr>
        <w:t xml:space="preserve">, and materials cleaned up from all TSA </w:t>
      </w:r>
      <w:r>
        <w:rPr>
          <w:sz w:val="22"/>
          <w:szCs w:val="22"/>
        </w:rPr>
        <w:t>c</w:t>
      </w:r>
      <w:r w:rsidRPr="00FE3F3D">
        <w:rPr>
          <w:sz w:val="22"/>
          <w:szCs w:val="22"/>
        </w:rPr>
        <w:t xml:space="preserve">onference areas after the business meeting.  </w:t>
      </w:r>
    </w:p>
    <w:p w:rsidR="00C41C78" w:rsidRPr="00FE3F3D" w:rsidRDefault="00C41C78" w:rsidP="00C41C78">
      <w:pPr>
        <w:numPr>
          <w:ilvl w:val="2"/>
          <w:numId w:val="8"/>
        </w:numPr>
        <w:spacing w:after="0" w:line="240" w:lineRule="auto"/>
      </w:pPr>
      <w:r w:rsidRPr="00FE3F3D">
        <w:rPr>
          <w:b/>
        </w:rPr>
        <w:t>No posters or flyers may be placed on walls</w:t>
      </w:r>
      <w:r w:rsidRPr="00FE3F3D">
        <w:t>. This goes for all TSA conference hotels and convention center areas.</w:t>
      </w:r>
    </w:p>
    <w:p w:rsidR="00C41C78" w:rsidRDefault="00C41C78" w:rsidP="00C41C78">
      <w:pPr>
        <w:numPr>
          <w:ilvl w:val="2"/>
          <w:numId w:val="8"/>
        </w:numPr>
        <w:spacing w:after="0" w:line="240" w:lineRule="auto"/>
      </w:pPr>
      <w:r w:rsidRPr="00FE3F3D">
        <w:t>Officer candidate voting will take place at the business meeting.</w:t>
      </w:r>
    </w:p>
    <w:p w:rsidR="00C41C78" w:rsidRPr="00FE3F3D" w:rsidRDefault="00C41C78" w:rsidP="00C41C78">
      <w:pPr>
        <w:numPr>
          <w:ilvl w:val="2"/>
          <w:numId w:val="8"/>
        </w:numPr>
        <w:spacing w:after="0" w:line="240" w:lineRule="auto"/>
      </w:pPr>
      <w:r>
        <w:t>Beginning at the 2016 state conference, campaigning will be limited to one handout and one tri-fold poster presentation.</w:t>
      </w:r>
    </w:p>
    <w:p w:rsidR="00C41C78" w:rsidRDefault="00C41C78" w:rsidP="00C41C78">
      <w:pPr>
        <w:numPr>
          <w:ilvl w:val="2"/>
          <w:numId w:val="8"/>
        </w:numPr>
        <w:spacing w:after="0" w:line="240" w:lineRule="auto"/>
        <w:rPr>
          <w:b/>
        </w:rPr>
      </w:pPr>
      <w:r w:rsidRPr="00FE3F3D">
        <w:rPr>
          <w:b/>
        </w:rPr>
        <w:t>It is recommended that the officer candidate and campaign manager be in official dress or business</w:t>
      </w:r>
      <w:r>
        <w:rPr>
          <w:b/>
        </w:rPr>
        <w:t>-</w:t>
      </w:r>
      <w:r w:rsidRPr="00FE3F3D">
        <w:rPr>
          <w:b/>
        </w:rPr>
        <w:t>like attire for the duration of the campaign.</w:t>
      </w:r>
    </w:p>
    <w:p w:rsidR="00C41C78" w:rsidRPr="00FE3F3D" w:rsidRDefault="00C41C78" w:rsidP="00C41C78">
      <w:pPr>
        <w:spacing w:after="0" w:line="240" w:lineRule="auto"/>
        <w:ind w:left="2160"/>
        <w:rPr>
          <w:b/>
        </w:rPr>
      </w:pPr>
    </w:p>
    <w:p w:rsidR="00C41C78" w:rsidRPr="00FE3F3D" w:rsidRDefault="00C41C78" w:rsidP="00C41C78">
      <w:pPr>
        <w:numPr>
          <w:ilvl w:val="1"/>
          <w:numId w:val="8"/>
        </w:numPr>
        <w:spacing w:after="0" w:line="240" w:lineRule="auto"/>
        <w:rPr>
          <w:bCs/>
          <w:spacing w:val="-3"/>
        </w:rPr>
      </w:pPr>
      <w:r w:rsidRPr="00A05A69">
        <w:rPr>
          <w:b/>
          <w:bCs/>
          <w:spacing w:val="-3"/>
        </w:rPr>
        <w:t>Campaign Manager</w:t>
      </w:r>
      <w:r w:rsidRPr="00FE3F3D">
        <w:rPr>
          <w:bCs/>
          <w:spacing w:val="-3"/>
        </w:rPr>
        <w:t xml:space="preserve"> – </w:t>
      </w:r>
      <w:r w:rsidRPr="00FE3F3D">
        <w:rPr>
          <w:bCs/>
          <w:i/>
          <w:spacing w:val="-3"/>
        </w:rPr>
        <w:t>Required</w:t>
      </w:r>
    </w:p>
    <w:p w:rsidR="00C41C78" w:rsidRPr="00FE3F3D" w:rsidRDefault="00C41C78" w:rsidP="00C41C78">
      <w:pPr>
        <w:numPr>
          <w:ilvl w:val="2"/>
          <w:numId w:val="8"/>
        </w:numPr>
        <w:spacing w:after="0" w:line="240" w:lineRule="auto"/>
      </w:pPr>
      <w:r w:rsidRPr="00FE3F3D">
        <w:t>A student from your chapter will serve as your campaign manager.</w:t>
      </w:r>
    </w:p>
    <w:p w:rsidR="00C41C78" w:rsidRPr="00FE3F3D" w:rsidRDefault="00C41C78" w:rsidP="00C41C78">
      <w:pPr>
        <w:numPr>
          <w:ilvl w:val="2"/>
          <w:numId w:val="8"/>
        </w:numPr>
        <w:spacing w:after="0" w:line="240" w:lineRule="auto"/>
        <w:rPr>
          <w:b/>
        </w:rPr>
      </w:pPr>
      <w:r w:rsidRPr="00FE3F3D">
        <w:rPr>
          <w:b/>
        </w:rPr>
        <w:t>The campaign manager will accompany the officer candidate to the mandatory officer candidate orientation prior to onsite conference registration.</w:t>
      </w:r>
    </w:p>
    <w:p w:rsidR="00C41C78" w:rsidRPr="00FE3F3D" w:rsidRDefault="00C41C78" w:rsidP="00C41C78">
      <w:pPr>
        <w:numPr>
          <w:ilvl w:val="2"/>
          <w:numId w:val="8"/>
        </w:numPr>
        <w:spacing w:after="0" w:line="240" w:lineRule="auto"/>
      </w:pPr>
      <w:r w:rsidRPr="00FE3F3D">
        <w:t xml:space="preserve">The </w:t>
      </w:r>
      <w:r>
        <w:t>c</w:t>
      </w:r>
      <w:r w:rsidRPr="00FE3F3D">
        <w:t xml:space="preserve">ampaign </w:t>
      </w:r>
      <w:r>
        <w:t>m</w:t>
      </w:r>
      <w:r w:rsidRPr="00FE3F3D">
        <w:t xml:space="preserve">anager will assist the </w:t>
      </w:r>
      <w:r>
        <w:t>o</w:t>
      </w:r>
      <w:r w:rsidRPr="00FE3F3D">
        <w:t xml:space="preserve">fficer </w:t>
      </w:r>
      <w:r>
        <w:t>c</w:t>
      </w:r>
      <w:r w:rsidRPr="00FE3F3D">
        <w:t>andidate in:</w:t>
      </w:r>
    </w:p>
    <w:p w:rsidR="00C41C78" w:rsidRPr="00FE3F3D" w:rsidRDefault="00C41C78" w:rsidP="00C41C78">
      <w:pPr>
        <w:numPr>
          <w:ilvl w:val="1"/>
          <w:numId w:val="9"/>
        </w:numPr>
        <w:spacing w:after="0" w:line="240" w:lineRule="auto"/>
        <w:ind w:left="2160"/>
      </w:pPr>
      <w:r>
        <w:t>I</w:t>
      </w:r>
      <w:r w:rsidRPr="00FE3F3D">
        <w:t xml:space="preserve">ntroducing the officer candidate at the Meet the Candidates </w:t>
      </w:r>
      <w:r>
        <w:t>s</w:t>
      </w:r>
      <w:r w:rsidRPr="00FE3F3D">
        <w:t>essions</w:t>
      </w:r>
      <w:r>
        <w:t>.</w:t>
      </w:r>
    </w:p>
    <w:p w:rsidR="00C41C78" w:rsidRPr="00FE3F3D" w:rsidRDefault="00C41C78" w:rsidP="00C41C78">
      <w:pPr>
        <w:numPr>
          <w:ilvl w:val="1"/>
          <w:numId w:val="9"/>
        </w:numPr>
        <w:spacing w:after="0" w:line="240" w:lineRule="auto"/>
        <w:ind w:left="2160"/>
      </w:pPr>
      <w:r>
        <w:t>H</w:t>
      </w:r>
      <w:r w:rsidRPr="00FE3F3D">
        <w:t xml:space="preserve">anding out materials at the Meet the Candidates </w:t>
      </w:r>
      <w:r>
        <w:t>s</w:t>
      </w:r>
      <w:r w:rsidRPr="00FE3F3D">
        <w:t>essions</w:t>
      </w:r>
      <w:r>
        <w:t>.</w:t>
      </w:r>
    </w:p>
    <w:p w:rsidR="00C41C78" w:rsidRPr="00FE3F3D" w:rsidRDefault="00C41C78" w:rsidP="00C41C78">
      <w:pPr>
        <w:numPr>
          <w:ilvl w:val="1"/>
          <w:numId w:val="9"/>
        </w:numPr>
        <w:spacing w:after="0" w:line="240" w:lineRule="auto"/>
        <w:ind w:left="2160"/>
      </w:pPr>
      <w:r>
        <w:t>P</w:t>
      </w:r>
      <w:r w:rsidRPr="00FE3F3D">
        <w:t>romoting the officer candidate in a professional and positive manner</w:t>
      </w:r>
      <w:r>
        <w:t>.</w:t>
      </w:r>
    </w:p>
    <w:p w:rsidR="00C41C78" w:rsidRPr="00A05A69" w:rsidRDefault="00C41C78" w:rsidP="00C41C78">
      <w:pPr>
        <w:spacing w:after="0"/>
        <w:ind w:left="1080"/>
        <w:rPr>
          <w:b/>
          <w:bCs/>
          <w:spacing w:val="-3"/>
        </w:rPr>
      </w:pPr>
    </w:p>
    <w:p w:rsidR="00C41C78" w:rsidRPr="00FE3F3D" w:rsidRDefault="00C41C78" w:rsidP="00C41C78">
      <w:pPr>
        <w:numPr>
          <w:ilvl w:val="1"/>
          <w:numId w:val="8"/>
        </w:numPr>
        <w:spacing w:after="0" w:line="240" w:lineRule="auto"/>
        <w:rPr>
          <w:bCs/>
          <w:spacing w:val="-3"/>
        </w:rPr>
      </w:pPr>
      <w:r w:rsidRPr="00A05A69">
        <w:rPr>
          <w:b/>
          <w:bCs/>
          <w:spacing w:val="-3"/>
        </w:rPr>
        <w:t>Officer Candidate Orientation</w:t>
      </w:r>
      <w:r w:rsidRPr="00FE3F3D">
        <w:rPr>
          <w:bCs/>
          <w:spacing w:val="-3"/>
        </w:rPr>
        <w:t xml:space="preserve"> – </w:t>
      </w:r>
      <w:r w:rsidRPr="00FE3F3D">
        <w:rPr>
          <w:bCs/>
          <w:i/>
          <w:spacing w:val="-3"/>
        </w:rPr>
        <w:t>Required</w:t>
      </w:r>
    </w:p>
    <w:p w:rsidR="00C41C78" w:rsidRPr="00FE3F3D" w:rsidRDefault="00C41C78" w:rsidP="00C41C78">
      <w:pPr>
        <w:numPr>
          <w:ilvl w:val="2"/>
          <w:numId w:val="8"/>
        </w:numPr>
        <w:spacing w:after="0" w:line="240" w:lineRule="auto"/>
        <w:rPr>
          <w:bCs/>
          <w:spacing w:val="-3"/>
        </w:rPr>
      </w:pPr>
      <w:r w:rsidRPr="00FE3F3D">
        <w:rPr>
          <w:bCs/>
          <w:spacing w:val="-3"/>
        </w:rPr>
        <w:t xml:space="preserve">Officer </w:t>
      </w:r>
      <w:r>
        <w:rPr>
          <w:bCs/>
          <w:spacing w:val="-3"/>
        </w:rPr>
        <w:t>c</w:t>
      </w:r>
      <w:r w:rsidRPr="00FE3F3D">
        <w:rPr>
          <w:bCs/>
          <w:spacing w:val="-3"/>
        </w:rPr>
        <w:t xml:space="preserve">andidates will submit a </w:t>
      </w:r>
      <w:r w:rsidRPr="00FE3F3D">
        <w:rPr>
          <w:b/>
          <w:bCs/>
          <w:spacing w:val="-3"/>
        </w:rPr>
        <w:t>typed copy</w:t>
      </w:r>
      <w:r w:rsidRPr="00FE3F3D">
        <w:rPr>
          <w:bCs/>
          <w:spacing w:val="-3"/>
        </w:rPr>
        <w:t xml:space="preserve"> of their campaign speech.</w:t>
      </w:r>
    </w:p>
    <w:p w:rsidR="00C41C78" w:rsidRPr="00FE3F3D" w:rsidRDefault="00C41C78" w:rsidP="00C41C78">
      <w:pPr>
        <w:numPr>
          <w:ilvl w:val="2"/>
          <w:numId w:val="8"/>
        </w:numPr>
        <w:spacing w:after="0" w:line="240" w:lineRule="auto"/>
        <w:rPr>
          <w:bCs/>
          <w:spacing w:val="-3"/>
        </w:rPr>
      </w:pPr>
      <w:r w:rsidRPr="00FE3F3D">
        <w:rPr>
          <w:bCs/>
          <w:spacing w:val="-3"/>
        </w:rPr>
        <w:t xml:space="preserve">Officer </w:t>
      </w:r>
      <w:r>
        <w:rPr>
          <w:bCs/>
          <w:spacing w:val="-3"/>
        </w:rPr>
        <w:t>c</w:t>
      </w:r>
      <w:r w:rsidRPr="00FE3F3D">
        <w:rPr>
          <w:bCs/>
          <w:spacing w:val="-3"/>
        </w:rPr>
        <w:t>andidates will introduce themselves to the rest of the orientation attendees.</w:t>
      </w:r>
    </w:p>
    <w:p w:rsidR="00C41C78" w:rsidRPr="00FE3F3D" w:rsidRDefault="00C41C78" w:rsidP="00C41C78">
      <w:pPr>
        <w:numPr>
          <w:ilvl w:val="2"/>
          <w:numId w:val="8"/>
        </w:numPr>
        <w:spacing w:after="0" w:line="240" w:lineRule="auto"/>
        <w:rPr>
          <w:bCs/>
          <w:spacing w:val="-3"/>
        </w:rPr>
      </w:pPr>
      <w:r w:rsidRPr="00FE3F3D">
        <w:rPr>
          <w:bCs/>
          <w:spacing w:val="-3"/>
        </w:rPr>
        <w:t xml:space="preserve">Officer </w:t>
      </w:r>
      <w:r>
        <w:rPr>
          <w:bCs/>
          <w:spacing w:val="-3"/>
        </w:rPr>
        <w:t>c</w:t>
      </w:r>
      <w:r w:rsidRPr="00FE3F3D">
        <w:rPr>
          <w:bCs/>
          <w:spacing w:val="-3"/>
        </w:rPr>
        <w:t xml:space="preserve">andidates will have the chance to ask the current state officers and CTE </w:t>
      </w:r>
      <w:r>
        <w:rPr>
          <w:bCs/>
          <w:spacing w:val="-3"/>
        </w:rPr>
        <w:t>s</w:t>
      </w:r>
      <w:r w:rsidRPr="00FE3F3D">
        <w:rPr>
          <w:bCs/>
          <w:spacing w:val="-3"/>
        </w:rPr>
        <w:t>pecialist any questions about the campaigning process at this meeting.</w:t>
      </w:r>
    </w:p>
    <w:p w:rsidR="00C41C78" w:rsidRPr="00FE3F3D" w:rsidRDefault="00C41C78" w:rsidP="00C41C78">
      <w:pPr>
        <w:numPr>
          <w:ilvl w:val="2"/>
          <w:numId w:val="8"/>
        </w:numPr>
        <w:spacing w:after="0" w:line="240" w:lineRule="auto"/>
        <w:rPr>
          <w:bCs/>
          <w:spacing w:val="-3"/>
        </w:rPr>
      </w:pPr>
      <w:r w:rsidRPr="00FE3F3D">
        <w:rPr>
          <w:bCs/>
          <w:spacing w:val="-3"/>
        </w:rPr>
        <w:t>Campaigning procedures will be reviewed again for the officer candidates.</w:t>
      </w:r>
    </w:p>
    <w:p w:rsidR="00C41C78" w:rsidRPr="00FE3F3D" w:rsidRDefault="00C41C78" w:rsidP="00C41C78">
      <w:pPr>
        <w:spacing w:after="0" w:line="240" w:lineRule="auto"/>
        <w:ind w:left="2160"/>
        <w:rPr>
          <w:bCs/>
          <w:spacing w:val="-3"/>
        </w:rPr>
      </w:pPr>
    </w:p>
    <w:p w:rsidR="00C41C78" w:rsidRPr="00FE3F3D" w:rsidRDefault="00C41C78" w:rsidP="00C41C78">
      <w:pPr>
        <w:numPr>
          <w:ilvl w:val="1"/>
          <w:numId w:val="8"/>
        </w:numPr>
        <w:spacing w:after="0" w:line="240" w:lineRule="auto"/>
        <w:rPr>
          <w:bCs/>
          <w:spacing w:val="-3"/>
        </w:rPr>
      </w:pPr>
      <w:r w:rsidRPr="00A05A69">
        <w:rPr>
          <w:b/>
          <w:bCs/>
          <w:spacing w:val="-3"/>
        </w:rPr>
        <w:t>General Sessions</w:t>
      </w:r>
      <w:r w:rsidRPr="00FE3F3D">
        <w:rPr>
          <w:bCs/>
          <w:spacing w:val="-3"/>
        </w:rPr>
        <w:t xml:space="preserve"> – </w:t>
      </w:r>
      <w:r w:rsidRPr="00FE3F3D">
        <w:rPr>
          <w:bCs/>
          <w:i/>
          <w:spacing w:val="-3"/>
        </w:rPr>
        <w:t>Required</w:t>
      </w:r>
    </w:p>
    <w:p w:rsidR="00C41C78" w:rsidRPr="00FE3F3D" w:rsidRDefault="00C41C78" w:rsidP="00C41C78">
      <w:pPr>
        <w:numPr>
          <w:ilvl w:val="2"/>
          <w:numId w:val="8"/>
        </w:numPr>
        <w:spacing w:after="0" w:line="240" w:lineRule="auto"/>
        <w:rPr>
          <w:b/>
          <w:bCs/>
          <w:spacing w:val="-3"/>
        </w:rPr>
      </w:pPr>
      <w:r w:rsidRPr="00FE3F3D">
        <w:rPr>
          <w:b/>
          <w:bCs/>
          <w:spacing w:val="-3"/>
        </w:rPr>
        <w:t>Officer candidates should report to the general session managers immediately upon arrival each morning.</w:t>
      </w:r>
    </w:p>
    <w:p w:rsidR="00C41C78" w:rsidRPr="00FE3F3D" w:rsidRDefault="00C41C78" w:rsidP="00C41C78">
      <w:pPr>
        <w:numPr>
          <w:ilvl w:val="2"/>
          <w:numId w:val="8"/>
        </w:numPr>
        <w:spacing w:after="0" w:line="240" w:lineRule="auto"/>
        <w:rPr>
          <w:bCs/>
          <w:spacing w:val="-3"/>
        </w:rPr>
      </w:pPr>
      <w:r w:rsidRPr="00FE3F3D">
        <w:rPr>
          <w:bCs/>
          <w:spacing w:val="-3"/>
        </w:rPr>
        <w:t>Officer candidates will sit in the reserved section at the front of the general session hall for each session.</w:t>
      </w:r>
    </w:p>
    <w:p w:rsidR="00C41C78" w:rsidRPr="00FE3F3D" w:rsidRDefault="00C41C78" w:rsidP="00C41C78">
      <w:pPr>
        <w:numPr>
          <w:ilvl w:val="2"/>
          <w:numId w:val="8"/>
        </w:numPr>
        <w:spacing w:after="0" w:line="240" w:lineRule="auto"/>
        <w:rPr>
          <w:bCs/>
          <w:spacing w:val="-3"/>
        </w:rPr>
      </w:pPr>
      <w:r w:rsidRPr="00FE3F3D">
        <w:rPr>
          <w:bCs/>
          <w:spacing w:val="-3"/>
        </w:rPr>
        <w:t>No campaign handouts may be distributed at the general sessions</w:t>
      </w:r>
      <w:r>
        <w:rPr>
          <w:bCs/>
          <w:spacing w:val="-3"/>
        </w:rPr>
        <w:t>.</w:t>
      </w:r>
    </w:p>
    <w:p w:rsidR="00C41C78" w:rsidRPr="00FE3F3D" w:rsidRDefault="00C41C78" w:rsidP="00C41C78">
      <w:pPr>
        <w:spacing w:after="0"/>
        <w:ind w:left="1800"/>
        <w:rPr>
          <w:bCs/>
          <w:spacing w:val="-3"/>
        </w:rPr>
      </w:pPr>
    </w:p>
    <w:p w:rsidR="00C41C78" w:rsidRPr="00FE3F3D" w:rsidRDefault="00C41C78" w:rsidP="00C41C78">
      <w:pPr>
        <w:numPr>
          <w:ilvl w:val="1"/>
          <w:numId w:val="8"/>
        </w:numPr>
        <w:spacing w:after="0" w:line="240" w:lineRule="auto"/>
        <w:rPr>
          <w:bCs/>
          <w:spacing w:val="-3"/>
        </w:rPr>
      </w:pPr>
      <w:r w:rsidRPr="00A05A69">
        <w:rPr>
          <w:b/>
          <w:bCs/>
          <w:spacing w:val="-3"/>
        </w:rPr>
        <w:t>Campaign Speech</w:t>
      </w:r>
      <w:r w:rsidRPr="00FE3F3D">
        <w:rPr>
          <w:bCs/>
          <w:spacing w:val="-3"/>
        </w:rPr>
        <w:t xml:space="preserve"> – </w:t>
      </w:r>
      <w:r w:rsidRPr="00FE3F3D">
        <w:rPr>
          <w:bCs/>
          <w:i/>
          <w:spacing w:val="-3"/>
        </w:rPr>
        <w:t>Required</w:t>
      </w:r>
    </w:p>
    <w:p w:rsidR="00C41C78" w:rsidRPr="00FE3F3D" w:rsidRDefault="00C41C78" w:rsidP="00C41C78">
      <w:pPr>
        <w:numPr>
          <w:ilvl w:val="2"/>
          <w:numId w:val="8"/>
        </w:numPr>
        <w:spacing w:after="0" w:line="240" w:lineRule="auto"/>
      </w:pPr>
      <w:r w:rsidRPr="00FE3F3D">
        <w:t>Campaign speeches will take place at the opening session. Each officer candidate is allowed two minutes for the speech.</w:t>
      </w:r>
    </w:p>
    <w:p w:rsidR="00C41C78" w:rsidRPr="00FE3F3D" w:rsidRDefault="00C41C78" w:rsidP="00C41C78">
      <w:pPr>
        <w:numPr>
          <w:ilvl w:val="2"/>
          <w:numId w:val="8"/>
        </w:numPr>
        <w:spacing w:after="0" w:line="240" w:lineRule="auto"/>
      </w:pPr>
      <w:r w:rsidRPr="00FE3F3D">
        <w:lastRenderedPageBreak/>
        <w:t>Campaign speeches should include the following:</w:t>
      </w:r>
    </w:p>
    <w:p w:rsidR="00C41C78" w:rsidRPr="00FE3F3D" w:rsidRDefault="00C41C78" w:rsidP="00C41C78">
      <w:pPr>
        <w:numPr>
          <w:ilvl w:val="3"/>
          <w:numId w:val="8"/>
        </w:numPr>
        <w:spacing w:after="0" w:line="240" w:lineRule="auto"/>
      </w:pPr>
      <w:r w:rsidRPr="00FE3F3D">
        <w:t>Candidate’s name</w:t>
      </w:r>
    </w:p>
    <w:p w:rsidR="00C41C78" w:rsidRPr="00FE3F3D" w:rsidRDefault="00C41C78" w:rsidP="00C41C78">
      <w:pPr>
        <w:numPr>
          <w:ilvl w:val="3"/>
          <w:numId w:val="8"/>
        </w:numPr>
        <w:spacing w:after="0" w:line="240" w:lineRule="auto"/>
      </w:pPr>
      <w:r w:rsidRPr="00FE3F3D">
        <w:t>Office you are seeking</w:t>
      </w:r>
    </w:p>
    <w:p w:rsidR="00C41C78" w:rsidRPr="00FE3F3D" w:rsidRDefault="00C41C78" w:rsidP="00C41C78">
      <w:pPr>
        <w:numPr>
          <w:ilvl w:val="3"/>
          <w:numId w:val="8"/>
        </w:numPr>
        <w:spacing w:after="0" w:line="240" w:lineRule="auto"/>
      </w:pPr>
      <w:r w:rsidRPr="00FE3F3D">
        <w:t>Campaign slogan</w:t>
      </w:r>
    </w:p>
    <w:p w:rsidR="00C41C78" w:rsidRPr="00FE3F3D" w:rsidRDefault="00C41C78" w:rsidP="00C41C78">
      <w:pPr>
        <w:numPr>
          <w:ilvl w:val="3"/>
          <w:numId w:val="8"/>
        </w:numPr>
        <w:spacing w:after="0" w:line="240" w:lineRule="auto"/>
      </w:pPr>
      <w:r w:rsidRPr="00FE3F3D">
        <w:t xml:space="preserve">Goals </w:t>
      </w:r>
      <w:r>
        <w:t>and</w:t>
      </w:r>
      <w:r w:rsidRPr="00FE3F3D">
        <w:t xml:space="preserve"> ideas for TSA</w:t>
      </w:r>
    </w:p>
    <w:p w:rsidR="00C41C78" w:rsidRPr="00FE3F3D" w:rsidRDefault="00C41C78" w:rsidP="00C41C78">
      <w:pPr>
        <w:numPr>
          <w:ilvl w:val="3"/>
          <w:numId w:val="8"/>
        </w:numPr>
        <w:spacing w:after="0" w:line="240" w:lineRule="auto"/>
      </w:pPr>
      <w:r w:rsidRPr="00FE3F3D">
        <w:t>Qualifications for office</w:t>
      </w:r>
    </w:p>
    <w:p w:rsidR="00C41C78" w:rsidRPr="00FE3F3D" w:rsidRDefault="00C41C78" w:rsidP="00C41C78">
      <w:pPr>
        <w:numPr>
          <w:ilvl w:val="2"/>
          <w:numId w:val="8"/>
        </w:numPr>
        <w:spacing w:after="0" w:line="240" w:lineRule="auto"/>
      </w:pPr>
      <w:r>
        <w:t>Candidates who exceed the two</w:t>
      </w:r>
      <w:r w:rsidRPr="00FE3F3D">
        <w:t xml:space="preserve"> minutes allotted will be removed from stage by the presiding state officer. Please do your best to stay within the time limit.</w:t>
      </w:r>
    </w:p>
    <w:p w:rsidR="00C41C78" w:rsidRPr="00FE3F3D" w:rsidRDefault="00C41C78" w:rsidP="00C41C78">
      <w:pPr>
        <w:numPr>
          <w:ilvl w:val="2"/>
          <w:numId w:val="8"/>
        </w:numPr>
        <w:spacing w:after="0" w:line="240" w:lineRule="auto"/>
        <w:rPr>
          <w:bCs/>
          <w:spacing w:val="-3"/>
        </w:rPr>
      </w:pPr>
      <w:r w:rsidRPr="00FE3F3D">
        <w:rPr>
          <w:bCs/>
          <w:spacing w:val="-3"/>
        </w:rPr>
        <w:t xml:space="preserve">Officer </w:t>
      </w:r>
      <w:r>
        <w:rPr>
          <w:bCs/>
          <w:spacing w:val="-3"/>
        </w:rPr>
        <w:t>c</w:t>
      </w:r>
      <w:r w:rsidRPr="00FE3F3D">
        <w:rPr>
          <w:bCs/>
          <w:spacing w:val="-3"/>
        </w:rPr>
        <w:t xml:space="preserve">andidates will submit </w:t>
      </w:r>
      <w:r>
        <w:rPr>
          <w:bCs/>
          <w:spacing w:val="-3"/>
        </w:rPr>
        <w:t>a</w:t>
      </w:r>
      <w:r w:rsidRPr="00FE3F3D">
        <w:rPr>
          <w:bCs/>
          <w:spacing w:val="-3"/>
        </w:rPr>
        <w:t xml:space="preserve"> </w:t>
      </w:r>
      <w:r w:rsidRPr="00FE3F3D">
        <w:rPr>
          <w:b/>
          <w:bCs/>
          <w:spacing w:val="-3"/>
        </w:rPr>
        <w:t>typed copy</w:t>
      </w:r>
      <w:r w:rsidRPr="00FE3F3D">
        <w:rPr>
          <w:bCs/>
          <w:spacing w:val="-3"/>
        </w:rPr>
        <w:t xml:space="preserve"> of their campaign speech at the officer candidate orientation.</w:t>
      </w:r>
    </w:p>
    <w:p w:rsidR="00C41C78" w:rsidRPr="00FE3F3D" w:rsidRDefault="00C41C78" w:rsidP="00C41C78">
      <w:pPr>
        <w:numPr>
          <w:ilvl w:val="1"/>
          <w:numId w:val="8"/>
        </w:numPr>
        <w:spacing w:after="0" w:line="240" w:lineRule="auto"/>
        <w:rPr>
          <w:bCs/>
          <w:spacing w:val="-3"/>
        </w:rPr>
      </w:pPr>
      <w:r w:rsidRPr="00A05A69">
        <w:rPr>
          <w:b/>
          <w:bCs/>
          <w:spacing w:val="-3"/>
        </w:rPr>
        <w:t>Meet the Candidates Sessions</w:t>
      </w:r>
      <w:r w:rsidRPr="00FE3F3D">
        <w:rPr>
          <w:bCs/>
          <w:spacing w:val="-3"/>
        </w:rPr>
        <w:t xml:space="preserve"> – </w:t>
      </w:r>
      <w:r w:rsidRPr="00FE3F3D">
        <w:rPr>
          <w:bCs/>
          <w:i/>
          <w:spacing w:val="-3"/>
        </w:rPr>
        <w:t xml:space="preserve">Required </w:t>
      </w:r>
    </w:p>
    <w:p w:rsidR="00C41C78" w:rsidRPr="00FE3F3D" w:rsidRDefault="00C41C78" w:rsidP="00C41C78">
      <w:pPr>
        <w:numPr>
          <w:ilvl w:val="2"/>
          <w:numId w:val="8"/>
        </w:numPr>
        <w:spacing w:after="0" w:line="240" w:lineRule="auto"/>
      </w:pPr>
      <w:r w:rsidRPr="00FE3F3D">
        <w:t xml:space="preserve">Officer </w:t>
      </w:r>
      <w:r>
        <w:t>c</w:t>
      </w:r>
      <w:r w:rsidRPr="00FE3F3D">
        <w:t xml:space="preserve">andidates are to visit each Meet the Candidates </w:t>
      </w:r>
      <w:r>
        <w:t>s</w:t>
      </w:r>
      <w:r w:rsidRPr="00FE3F3D">
        <w:t>ession</w:t>
      </w:r>
      <w:r>
        <w:t>.</w:t>
      </w:r>
      <w:r w:rsidRPr="00FE3F3D">
        <w:t xml:space="preserve"> </w:t>
      </w:r>
      <w:r>
        <w:t>A</w:t>
      </w:r>
      <w:r w:rsidRPr="00FE3F3D">
        <w:t>ttendees are given the opportunity to ask the candidates questions about their qualifications for office.</w:t>
      </w:r>
    </w:p>
    <w:p w:rsidR="00C41C78" w:rsidRPr="00FE3F3D" w:rsidRDefault="00C41C78" w:rsidP="00C41C78">
      <w:pPr>
        <w:numPr>
          <w:ilvl w:val="2"/>
          <w:numId w:val="8"/>
        </w:numPr>
        <w:spacing w:after="0" w:line="240" w:lineRule="auto"/>
      </w:pPr>
      <w:r w:rsidRPr="00FE3F3D">
        <w:rPr>
          <w:b/>
        </w:rPr>
        <w:t xml:space="preserve">ONLY the campaign manager is allowed to accompany the officer candidate to the Meet the Candidates </w:t>
      </w:r>
      <w:r>
        <w:rPr>
          <w:b/>
        </w:rPr>
        <w:t>s</w:t>
      </w:r>
      <w:r w:rsidRPr="00FE3F3D">
        <w:rPr>
          <w:b/>
        </w:rPr>
        <w:t>essions.</w:t>
      </w:r>
      <w:r w:rsidRPr="00FE3F3D">
        <w:t xml:space="preserve"> Officer candidates violating this rule will be removed from the sessions and no longer allowed to campaign for the evening.</w:t>
      </w:r>
    </w:p>
    <w:p w:rsidR="00C41C78" w:rsidRPr="00FE3F3D" w:rsidRDefault="00C41C78" w:rsidP="00C41C78">
      <w:pPr>
        <w:numPr>
          <w:ilvl w:val="2"/>
          <w:numId w:val="8"/>
        </w:numPr>
        <w:spacing w:after="0" w:line="240" w:lineRule="auto"/>
      </w:pPr>
      <w:r w:rsidRPr="00FE3F3D">
        <w:t xml:space="preserve">The campaign manager will introduce the </w:t>
      </w:r>
      <w:r>
        <w:t>o</w:t>
      </w:r>
      <w:r w:rsidRPr="00FE3F3D">
        <w:t xml:space="preserve">fficer </w:t>
      </w:r>
      <w:r>
        <w:t>c</w:t>
      </w:r>
      <w:r w:rsidRPr="00FE3F3D">
        <w:t>andidate at each session.</w:t>
      </w:r>
    </w:p>
    <w:p w:rsidR="00C41C78" w:rsidRPr="00FE3F3D" w:rsidRDefault="00C41C78" w:rsidP="00C41C78">
      <w:pPr>
        <w:numPr>
          <w:ilvl w:val="2"/>
          <w:numId w:val="8"/>
        </w:numPr>
        <w:spacing w:after="0" w:line="240" w:lineRule="auto"/>
      </w:pPr>
      <w:r w:rsidRPr="00FE3F3D">
        <w:t xml:space="preserve">The campaign manager will distribute any campaign materials during the Meet the Candidates </w:t>
      </w:r>
      <w:r>
        <w:t>s</w:t>
      </w:r>
      <w:r w:rsidRPr="00FE3F3D">
        <w:t>ession.</w:t>
      </w:r>
    </w:p>
    <w:p w:rsidR="00C41C78" w:rsidRPr="00FE3F3D" w:rsidRDefault="00C41C78" w:rsidP="00C41C78">
      <w:pPr>
        <w:numPr>
          <w:ilvl w:val="2"/>
          <w:numId w:val="8"/>
        </w:numPr>
        <w:spacing w:after="0" w:line="240" w:lineRule="auto"/>
      </w:pPr>
      <w:r w:rsidRPr="00FE3F3D">
        <w:rPr>
          <w:b/>
        </w:rPr>
        <w:t>Candy is allowed</w:t>
      </w:r>
      <w:r w:rsidRPr="00FE3F3D">
        <w:t xml:space="preserve"> as a </w:t>
      </w:r>
      <w:r>
        <w:t xml:space="preserve">giveaway </w:t>
      </w:r>
      <w:r w:rsidRPr="00FE3F3D">
        <w:t xml:space="preserve">in addition to other flyers or materials for the Meet the Candidates </w:t>
      </w:r>
      <w:r>
        <w:t>s</w:t>
      </w:r>
      <w:r w:rsidRPr="00FE3F3D">
        <w:t>essions. You may not hang anything up in the convention center. However, it is recommended that candidates focus on the questions and giving quality answers.</w:t>
      </w:r>
    </w:p>
    <w:p w:rsidR="00C41C78" w:rsidRPr="00FE3F3D" w:rsidRDefault="00C41C78" w:rsidP="00C41C78">
      <w:pPr>
        <w:numPr>
          <w:ilvl w:val="2"/>
          <w:numId w:val="8"/>
        </w:numPr>
        <w:spacing w:after="0" w:line="240" w:lineRule="auto"/>
      </w:pPr>
      <w:r>
        <w:t>TSA a</w:t>
      </w:r>
      <w:r w:rsidRPr="00FE3F3D">
        <w:t xml:space="preserve">lumni and current </w:t>
      </w:r>
      <w:r>
        <w:t>Tennessee TSA</w:t>
      </w:r>
      <w:r w:rsidRPr="00FE3F3D">
        <w:t xml:space="preserve"> </w:t>
      </w:r>
      <w:r>
        <w:t>s</w:t>
      </w:r>
      <w:r w:rsidRPr="00FE3F3D">
        <w:t xml:space="preserve">tate </w:t>
      </w:r>
      <w:r>
        <w:t>o</w:t>
      </w:r>
      <w:r w:rsidRPr="00FE3F3D">
        <w:t>fficers not seeking re-election will serve as moderators for each session. These advisors and officers will field questions for the candidates from the audience while also maintaining order.</w:t>
      </w:r>
    </w:p>
    <w:p w:rsidR="00C41C78" w:rsidRPr="00FE3F3D" w:rsidRDefault="00C41C78" w:rsidP="00C41C78">
      <w:pPr>
        <w:numPr>
          <w:ilvl w:val="2"/>
          <w:numId w:val="8"/>
        </w:numPr>
        <w:spacing w:after="0" w:line="240" w:lineRule="auto"/>
      </w:pPr>
      <w:r w:rsidRPr="00FE3F3D">
        <w:t xml:space="preserve">Questions that have been asked of officer candidates in the past include the following. You will want to prepare and study as much about TSA and leadership as you can in order to answer </w:t>
      </w:r>
      <w:r w:rsidRPr="00FE3F3D">
        <w:rPr>
          <w:i/>
        </w:rPr>
        <w:t xml:space="preserve">any </w:t>
      </w:r>
      <w:r w:rsidRPr="00FE3F3D">
        <w:t xml:space="preserve">questions.  </w:t>
      </w:r>
    </w:p>
    <w:p w:rsidR="00C41C78" w:rsidRPr="00FE3F3D" w:rsidRDefault="00C41C78" w:rsidP="00C41C78">
      <w:pPr>
        <w:pStyle w:val="HTMLPreformatted"/>
        <w:numPr>
          <w:ilvl w:val="3"/>
          <w:numId w:val="8"/>
        </w:numPr>
        <w:rPr>
          <w:rFonts w:asciiTheme="minorHAnsi" w:hAnsiTheme="minorHAnsi" w:cs="Times New Roman"/>
          <w:color w:val="auto"/>
          <w:sz w:val="22"/>
          <w:szCs w:val="22"/>
        </w:rPr>
      </w:pPr>
      <w:r w:rsidRPr="00FE3F3D">
        <w:rPr>
          <w:rFonts w:asciiTheme="minorHAnsi" w:hAnsiTheme="minorHAnsi" w:cs="Times New Roman"/>
          <w:color w:val="auto"/>
          <w:sz w:val="22"/>
          <w:szCs w:val="22"/>
        </w:rPr>
        <w:t>What are your goals if elected?</w:t>
      </w:r>
    </w:p>
    <w:p w:rsidR="00C41C78" w:rsidRPr="00FE3F3D" w:rsidRDefault="00C41C78" w:rsidP="00C41C78">
      <w:pPr>
        <w:pStyle w:val="HTMLPreformatted"/>
        <w:numPr>
          <w:ilvl w:val="3"/>
          <w:numId w:val="8"/>
        </w:numPr>
        <w:rPr>
          <w:rFonts w:asciiTheme="minorHAnsi" w:hAnsiTheme="minorHAnsi" w:cs="Times New Roman"/>
          <w:color w:val="auto"/>
          <w:sz w:val="22"/>
          <w:szCs w:val="22"/>
        </w:rPr>
      </w:pPr>
      <w:r w:rsidRPr="00FE3F3D">
        <w:rPr>
          <w:rFonts w:asciiTheme="minorHAnsi" w:hAnsiTheme="minorHAnsi" w:cs="Times New Roman"/>
          <w:color w:val="auto"/>
          <w:sz w:val="22"/>
          <w:szCs w:val="22"/>
        </w:rPr>
        <w:t>What are your long</w:t>
      </w:r>
      <w:r>
        <w:rPr>
          <w:rFonts w:asciiTheme="minorHAnsi" w:hAnsiTheme="minorHAnsi" w:cs="Times New Roman"/>
          <w:color w:val="auto"/>
          <w:sz w:val="22"/>
          <w:szCs w:val="22"/>
        </w:rPr>
        <w:t>-</w:t>
      </w:r>
      <w:r w:rsidRPr="00FE3F3D">
        <w:rPr>
          <w:rFonts w:asciiTheme="minorHAnsi" w:hAnsiTheme="minorHAnsi" w:cs="Times New Roman"/>
          <w:color w:val="auto"/>
          <w:sz w:val="22"/>
          <w:szCs w:val="22"/>
        </w:rPr>
        <w:t xml:space="preserve">term goals in life? </w:t>
      </w:r>
    </w:p>
    <w:p w:rsidR="00C41C78" w:rsidRPr="00FE3F3D" w:rsidRDefault="00C41C78" w:rsidP="00C41C78">
      <w:pPr>
        <w:pStyle w:val="HTMLPreformatted"/>
        <w:numPr>
          <w:ilvl w:val="3"/>
          <w:numId w:val="8"/>
        </w:numPr>
        <w:rPr>
          <w:rFonts w:asciiTheme="minorHAnsi" w:hAnsiTheme="minorHAnsi" w:cs="Times New Roman"/>
          <w:color w:val="auto"/>
          <w:sz w:val="22"/>
          <w:szCs w:val="22"/>
        </w:rPr>
      </w:pPr>
      <w:r w:rsidRPr="00FE3F3D">
        <w:rPr>
          <w:rFonts w:asciiTheme="minorHAnsi" w:hAnsiTheme="minorHAnsi" w:cs="Times New Roman"/>
          <w:color w:val="auto"/>
          <w:sz w:val="22"/>
          <w:szCs w:val="22"/>
        </w:rPr>
        <w:t>What are your career aspirations?</w:t>
      </w:r>
    </w:p>
    <w:p w:rsidR="00C41C78" w:rsidRPr="00FE3F3D" w:rsidRDefault="00C41C78" w:rsidP="00C41C78">
      <w:pPr>
        <w:pStyle w:val="HTMLPreformatted"/>
        <w:numPr>
          <w:ilvl w:val="3"/>
          <w:numId w:val="8"/>
        </w:numPr>
        <w:rPr>
          <w:rFonts w:asciiTheme="minorHAnsi" w:hAnsiTheme="minorHAnsi" w:cs="Times New Roman"/>
          <w:color w:val="auto"/>
          <w:sz w:val="22"/>
          <w:szCs w:val="22"/>
        </w:rPr>
      </w:pPr>
      <w:r w:rsidRPr="00FE3F3D">
        <w:rPr>
          <w:rFonts w:asciiTheme="minorHAnsi" w:hAnsiTheme="minorHAnsi" w:cs="Times New Roman"/>
          <w:color w:val="auto"/>
          <w:sz w:val="22"/>
          <w:szCs w:val="22"/>
        </w:rPr>
        <w:t>What would you like to change about TSA and how will you do that?</w:t>
      </w:r>
    </w:p>
    <w:p w:rsidR="00C41C78" w:rsidRPr="00FE3F3D" w:rsidRDefault="00C41C78" w:rsidP="00C41C78">
      <w:pPr>
        <w:pStyle w:val="HTMLPreformatted"/>
        <w:numPr>
          <w:ilvl w:val="3"/>
          <w:numId w:val="8"/>
        </w:numPr>
        <w:rPr>
          <w:rFonts w:asciiTheme="minorHAnsi" w:hAnsiTheme="minorHAnsi" w:cs="Times New Roman"/>
          <w:color w:val="auto"/>
          <w:sz w:val="22"/>
          <w:szCs w:val="22"/>
        </w:rPr>
      </w:pPr>
      <w:r w:rsidRPr="00FE3F3D">
        <w:rPr>
          <w:rFonts w:asciiTheme="minorHAnsi" w:hAnsiTheme="minorHAnsi" w:cs="Times New Roman"/>
          <w:color w:val="auto"/>
          <w:sz w:val="22"/>
          <w:szCs w:val="22"/>
        </w:rPr>
        <w:t>What is the TSA motto?</w:t>
      </w:r>
    </w:p>
    <w:p w:rsidR="00C41C78" w:rsidRPr="00FE3F3D" w:rsidRDefault="00C41C78" w:rsidP="00C41C78">
      <w:pPr>
        <w:pStyle w:val="HTMLPreformatted"/>
        <w:numPr>
          <w:ilvl w:val="3"/>
          <w:numId w:val="8"/>
        </w:numPr>
        <w:rPr>
          <w:rFonts w:asciiTheme="minorHAnsi" w:hAnsiTheme="minorHAnsi" w:cs="Times New Roman"/>
          <w:color w:val="auto"/>
          <w:sz w:val="22"/>
          <w:szCs w:val="22"/>
        </w:rPr>
      </w:pPr>
      <w:r w:rsidRPr="00FE3F3D">
        <w:rPr>
          <w:rFonts w:asciiTheme="minorHAnsi" w:hAnsiTheme="minorHAnsi" w:cs="Times New Roman"/>
          <w:color w:val="auto"/>
          <w:sz w:val="22"/>
          <w:szCs w:val="22"/>
        </w:rPr>
        <w:t>What are the TSA colors and what do they mean?</w:t>
      </w:r>
    </w:p>
    <w:p w:rsidR="00C41C78" w:rsidRPr="00FE3F3D" w:rsidRDefault="00C41C78" w:rsidP="00C41C78">
      <w:pPr>
        <w:pStyle w:val="HTMLPreformatted"/>
        <w:numPr>
          <w:ilvl w:val="3"/>
          <w:numId w:val="8"/>
        </w:numPr>
        <w:rPr>
          <w:rFonts w:asciiTheme="minorHAnsi" w:hAnsiTheme="minorHAnsi" w:cs="Times New Roman"/>
          <w:color w:val="auto"/>
          <w:sz w:val="22"/>
          <w:szCs w:val="22"/>
        </w:rPr>
      </w:pPr>
      <w:r w:rsidRPr="00FE3F3D">
        <w:rPr>
          <w:rFonts w:asciiTheme="minorHAnsi" w:hAnsiTheme="minorHAnsi" w:cs="Times New Roman"/>
          <w:color w:val="auto"/>
          <w:sz w:val="22"/>
          <w:szCs w:val="22"/>
        </w:rPr>
        <w:t>What is the mission of TSA?</w:t>
      </w:r>
    </w:p>
    <w:p w:rsidR="00C41C78" w:rsidRPr="00FE3F3D" w:rsidRDefault="00C41C78" w:rsidP="00C41C78">
      <w:pPr>
        <w:pStyle w:val="HTMLPreformatted"/>
        <w:numPr>
          <w:ilvl w:val="3"/>
          <w:numId w:val="8"/>
        </w:numPr>
        <w:rPr>
          <w:rFonts w:asciiTheme="minorHAnsi" w:hAnsiTheme="minorHAnsi" w:cs="Times New Roman"/>
          <w:color w:val="auto"/>
          <w:sz w:val="22"/>
          <w:szCs w:val="22"/>
        </w:rPr>
      </w:pPr>
      <w:r w:rsidRPr="00FE3F3D">
        <w:rPr>
          <w:rFonts w:asciiTheme="minorHAnsi" w:hAnsiTheme="minorHAnsi" w:cs="Times New Roman"/>
          <w:color w:val="auto"/>
          <w:sz w:val="22"/>
          <w:szCs w:val="22"/>
        </w:rPr>
        <w:t xml:space="preserve">Can you </w:t>
      </w:r>
      <w:r>
        <w:rPr>
          <w:rFonts w:asciiTheme="minorHAnsi" w:hAnsiTheme="minorHAnsi" w:cs="Times New Roman"/>
          <w:color w:val="auto"/>
          <w:sz w:val="22"/>
          <w:szCs w:val="22"/>
        </w:rPr>
        <w:t>recite</w:t>
      </w:r>
      <w:r w:rsidRPr="00FE3F3D">
        <w:rPr>
          <w:rFonts w:asciiTheme="minorHAnsi" w:hAnsiTheme="minorHAnsi" w:cs="Times New Roman"/>
          <w:color w:val="auto"/>
          <w:sz w:val="22"/>
          <w:szCs w:val="22"/>
        </w:rPr>
        <w:t xml:space="preserve"> the TSA creed?</w:t>
      </w:r>
    </w:p>
    <w:p w:rsidR="00C41C78" w:rsidRPr="00FE3F3D" w:rsidRDefault="00C41C78" w:rsidP="00C41C78">
      <w:pPr>
        <w:pStyle w:val="HTMLPreformatted"/>
        <w:numPr>
          <w:ilvl w:val="3"/>
          <w:numId w:val="8"/>
        </w:numPr>
        <w:rPr>
          <w:rFonts w:asciiTheme="minorHAnsi" w:hAnsiTheme="minorHAnsi" w:cs="Times New Roman"/>
          <w:color w:val="auto"/>
          <w:sz w:val="22"/>
          <w:szCs w:val="22"/>
        </w:rPr>
      </w:pPr>
      <w:r w:rsidRPr="00FE3F3D">
        <w:rPr>
          <w:rFonts w:asciiTheme="minorHAnsi" w:hAnsiTheme="minorHAnsi" w:cs="Times New Roman"/>
          <w:color w:val="auto"/>
          <w:sz w:val="22"/>
          <w:szCs w:val="22"/>
        </w:rPr>
        <w:t xml:space="preserve">Who is your role model inside of TSA? </w:t>
      </w:r>
    </w:p>
    <w:p w:rsidR="00C41C78" w:rsidRPr="00FE3F3D" w:rsidRDefault="00C41C78" w:rsidP="00C41C78">
      <w:pPr>
        <w:pStyle w:val="HTMLPreformatted"/>
        <w:numPr>
          <w:ilvl w:val="3"/>
          <w:numId w:val="8"/>
        </w:numPr>
        <w:rPr>
          <w:rFonts w:asciiTheme="minorHAnsi" w:hAnsiTheme="minorHAnsi" w:cs="Times New Roman"/>
          <w:color w:val="auto"/>
          <w:sz w:val="22"/>
          <w:szCs w:val="22"/>
        </w:rPr>
      </w:pPr>
      <w:r w:rsidRPr="00FE3F3D">
        <w:rPr>
          <w:rFonts w:asciiTheme="minorHAnsi" w:hAnsiTheme="minorHAnsi" w:cs="Times New Roman"/>
          <w:color w:val="auto"/>
          <w:sz w:val="22"/>
          <w:szCs w:val="22"/>
        </w:rPr>
        <w:t>Who is your role model outside of TSA?</w:t>
      </w:r>
    </w:p>
    <w:p w:rsidR="00C41C78" w:rsidRPr="00C002E3" w:rsidRDefault="00C41C78" w:rsidP="00C41C78">
      <w:pPr>
        <w:pStyle w:val="HTMLPreformatted"/>
        <w:numPr>
          <w:ilvl w:val="3"/>
          <w:numId w:val="8"/>
        </w:numPr>
        <w:rPr>
          <w:rFonts w:asciiTheme="minorHAnsi" w:hAnsiTheme="minorHAnsi" w:cs="Times New Roman"/>
          <w:color w:val="auto"/>
          <w:sz w:val="22"/>
          <w:szCs w:val="22"/>
        </w:rPr>
      </w:pPr>
      <w:r w:rsidRPr="00FE3F3D">
        <w:rPr>
          <w:rFonts w:asciiTheme="minorHAnsi" w:hAnsiTheme="minorHAnsi" w:cs="Times New Roman"/>
          <w:color w:val="auto"/>
          <w:sz w:val="22"/>
          <w:szCs w:val="22"/>
        </w:rPr>
        <w:t xml:space="preserve">Who is the </w:t>
      </w:r>
      <w:r>
        <w:rPr>
          <w:rFonts w:asciiTheme="minorHAnsi" w:hAnsiTheme="minorHAnsi" w:cs="Times New Roman"/>
          <w:color w:val="auto"/>
          <w:sz w:val="22"/>
          <w:szCs w:val="22"/>
        </w:rPr>
        <w:t>n</w:t>
      </w:r>
      <w:r w:rsidRPr="00FE3F3D">
        <w:rPr>
          <w:rFonts w:asciiTheme="minorHAnsi" w:hAnsiTheme="minorHAnsi" w:cs="Times New Roman"/>
          <w:color w:val="auto"/>
          <w:sz w:val="22"/>
          <w:szCs w:val="22"/>
        </w:rPr>
        <w:t>ational TSA ______________</w:t>
      </w:r>
      <w:proofErr w:type="gramStart"/>
      <w:r w:rsidRPr="00FE3F3D">
        <w:rPr>
          <w:rFonts w:asciiTheme="minorHAnsi" w:hAnsiTheme="minorHAnsi" w:cs="Times New Roman"/>
          <w:color w:val="auto"/>
          <w:sz w:val="22"/>
          <w:szCs w:val="22"/>
        </w:rPr>
        <w:t>_(</w:t>
      </w:r>
      <w:proofErr w:type="gramEnd"/>
      <w:r w:rsidRPr="00FE3F3D">
        <w:rPr>
          <w:rFonts w:asciiTheme="minorHAnsi" w:hAnsiTheme="minorHAnsi" w:cs="Times New Roman"/>
          <w:color w:val="auto"/>
          <w:sz w:val="22"/>
          <w:szCs w:val="22"/>
        </w:rPr>
        <w:t>office)?</w:t>
      </w:r>
    </w:p>
    <w:p w:rsidR="00C41C78" w:rsidRPr="00A05A69" w:rsidRDefault="00C41C78" w:rsidP="00C41C78">
      <w:r w:rsidRPr="00A05A69">
        <w:t xml:space="preserve">Being an officer candidate is a big responsibility. At the same time it is a fun and rewarding experience. Officer candidates learn a great deal about TSA and themselves during this process. If at any time during the year or at state conference, you have questions, please ask Amanda Hodges or ANY of the current state officer team. We are here to help you make this a positive and rewarding experience.  </w:t>
      </w:r>
    </w:p>
    <w:p w:rsidR="00C41C78" w:rsidRDefault="00C41C78" w:rsidP="00C41C78">
      <w:pPr>
        <w:ind w:firstLine="30"/>
        <w:jc w:val="center"/>
        <w:rPr>
          <w:b/>
          <w:bCs/>
          <w:spacing w:val="-3"/>
          <w:sz w:val="20"/>
          <w:szCs w:val="20"/>
        </w:rPr>
      </w:pPr>
      <w:r>
        <w:rPr>
          <w:b/>
          <w:bCs/>
          <w:spacing w:val="-3"/>
          <w:sz w:val="20"/>
          <w:szCs w:val="20"/>
        </w:rPr>
        <w:br w:type="page"/>
      </w:r>
    </w:p>
    <w:p w:rsidR="00C41C78" w:rsidRPr="001D63AA" w:rsidRDefault="00C41C78" w:rsidP="00C41C78">
      <w:pPr>
        <w:ind w:left="360" w:firstLine="30"/>
        <w:jc w:val="center"/>
        <w:rPr>
          <w:b/>
          <w:sz w:val="24"/>
          <w:szCs w:val="24"/>
        </w:rPr>
      </w:pPr>
      <w:r w:rsidRPr="001D63AA">
        <w:rPr>
          <w:b/>
          <w:sz w:val="24"/>
          <w:szCs w:val="24"/>
        </w:rPr>
        <w:lastRenderedPageBreak/>
        <w:t>Tennessee TSA Nomination &amp; Support Form</w:t>
      </w:r>
    </w:p>
    <w:p w:rsidR="00C41C78" w:rsidRPr="001D63AA" w:rsidRDefault="00C41C78" w:rsidP="00C41C78">
      <w:pPr>
        <w:spacing w:after="0"/>
        <w:ind w:left="360" w:firstLine="30"/>
      </w:pPr>
      <w:r w:rsidRPr="001D63AA">
        <w:t>Serving as a Tennessee TSA state officer demands a twelve-month commitment to the organization. Therefore, it is vital that all members who aspire to become Tennessee TSA state officers are highly qualified, able, and willing to assume the responsibilities required of all state officers.</w:t>
      </w:r>
    </w:p>
    <w:p w:rsidR="00C41C78" w:rsidRPr="001D63AA" w:rsidRDefault="00C41C78" w:rsidP="00C41C78">
      <w:pPr>
        <w:pBdr>
          <w:bottom w:val="single" w:sz="4" w:space="1" w:color="auto"/>
        </w:pBdr>
        <w:spacing w:after="0"/>
        <w:ind w:left="360" w:firstLine="30"/>
        <w:rPr>
          <w:b/>
        </w:rPr>
      </w:pPr>
      <w:r w:rsidRPr="001D63AA">
        <w:t xml:space="preserve">Read carefully and study the statements below before submitting this form to the Tennessee TSA state advisor. After discussing the responsibilities outlined in the information above and the duties of a Tennessee TSA state officer, parents/guardians, the local chapter advisor, a school administrator, and the candidate must sign this form. </w:t>
      </w:r>
      <w:r w:rsidRPr="001D63AA">
        <w:rPr>
          <w:b/>
        </w:rPr>
        <w:t>This form should accompany the completed officer candidate application.</w:t>
      </w:r>
    </w:p>
    <w:p w:rsidR="00C41C78" w:rsidRDefault="00C41C78" w:rsidP="00C41C78">
      <w:pPr>
        <w:spacing w:after="0"/>
        <w:ind w:left="360" w:firstLine="30"/>
        <w:rPr>
          <w:b/>
          <w:u w:val="single"/>
        </w:rPr>
      </w:pPr>
    </w:p>
    <w:p w:rsidR="00C41C78" w:rsidRPr="001D63AA" w:rsidRDefault="00C41C78" w:rsidP="00C41C78">
      <w:pPr>
        <w:spacing w:after="0"/>
        <w:ind w:left="360" w:firstLine="30"/>
        <w:rPr>
          <w:b/>
          <w:u w:val="single"/>
        </w:rPr>
      </w:pPr>
      <w:r w:rsidRPr="001D63AA">
        <w:rPr>
          <w:b/>
          <w:u w:val="single"/>
        </w:rPr>
        <w:t>Officer Candidate Statement</w:t>
      </w:r>
    </w:p>
    <w:p w:rsidR="00C41C78" w:rsidRPr="001D63AA" w:rsidRDefault="00C41C78" w:rsidP="00C41C78">
      <w:pPr>
        <w:spacing w:after="0"/>
        <w:ind w:left="360" w:firstLine="30"/>
      </w:pPr>
      <w:r w:rsidRPr="001D63AA">
        <w:t>If elected as a Tennessee TSA state officer or National TSA officer, I will dedicate my year to serving the organization. I will serve my entire term of office; will promote the goals and objectives of TSA, and project a desirable image of TSA at all times. I will abide by the policies of Tennessee and/or national TSA, and will accept financial responsibility for my TSA travel to meetings. Also, I will attend TSA conferences and meetings as scheduled. I agree to fulfill and complete all obligations and assignments as a Tennessee TSA state officer.</w:t>
      </w:r>
    </w:p>
    <w:p w:rsidR="00C41C78" w:rsidRPr="001D63AA" w:rsidRDefault="00C41C78" w:rsidP="00C41C78">
      <w:pPr>
        <w:spacing w:after="0"/>
        <w:ind w:left="360" w:firstLine="30"/>
      </w:pPr>
      <w:r w:rsidRPr="001D63AA">
        <w:t>Candidate’s Signature_______________________________________ Date_____________</w:t>
      </w:r>
    </w:p>
    <w:p w:rsidR="00C41C78" w:rsidRDefault="00C41C78" w:rsidP="00C41C78">
      <w:pPr>
        <w:spacing w:after="0"/>
        <w:ind w:left="360" w:firstLine="30"/>
        <w:rPr>
          <w:b/>
          <w:u w:val="single"/>
        </w:rPr>
      </w:pPr>
    </w:p>
    <w:p w:rsidR="00C41C78" w:rsidRPr="001D63AA" w:rsidRDefault="00C41C78" w:rsidP="00C41C78">
      <w:pPr>
        <w:spacing w:after="0"/>
        <w:ind w:left="360" w:firstLine="30"/>
        <w:rPr>
          <w:b/>
          <w:u w:val="single"/>
        </w:rPr>
      </w:pPr>
      <w:r w:rsidRPr="001D63AA">
        <w:rPr>
          <w:b/>
          <w:u w:val="single"/>
        </w:rPr>
        <w:t>Local Advisor Statement</w:t>
      </w:r>
    </w:p>
    <w:p w:rsidR="00C41C78" w:rsidRPr="001D63AA" w:rsidRDefault="00C41C78" w:rsidP="00C41C78">
      <w:pPr>
        <w:spacing w:after="0"/>
        <w:ind w:left="360" w:firstLine="30"/>
      </w:pPr>
      <w:r w:rsidRPr="001D63AA">
        <w:t xml:space="preserve">It is my belief that this candidate will fulfill the responsibilities of a Tennessee TSA state officer. I understand that as the advisor of the above student, I will work with him/her to arrange transportation and assist him/her in carrying out the obligations. That being understood, I highly recommend this student for Tennessee TSA state office. </w:t>
      </w:r>
    </w:p>
    <w:p w:rsidR="00C41C78" w:rsidRPr="001D63AA" w:rsidRDefault="00C41C78" w:rsidP="00C41C78">
      <w:pPr>
        <w:spacing w:after="0"/>
        <w:ind w:left="360" w:firstLine="30"/>
      </w:pPr>
      <w:r w:rsidRPr="001D63AA">
        <w:t>Local Advisor’s Signature _____________________________________Date____________</w:t>
      </w:r>
    </w:p>
    <w:p w:rsidR="00C41C78" w:rsidRDefault="00C41C78" w:rsidP="00C41C78">
      <w:pPr>
        <w:spacing w:after="0"/>
        <w:ind w:left="360" w:firstLine="30"/>
        <w:rPr>
          <w:b/>
          <w:u w:val="single"/>
        </w:rPr>
      </w:pPr>
    </w:p>
    <w:p w:rsidR="00C41C78" w:rsidRPr="001D63AA" w:rsidRDefault="00C41C78" w:rsidP="00C41C78">
      <w:pPr>
        <w:spacing w:after="0"/>
        <w:ind w:left="360" w:firstLine="30"/>
        <w:rPr>
          <w:b/>
          <w:u w:val="single"/>
        </w:rPr>
      </w:pPr>
      <w:r w:rsidRPr="001D63AA">
        <w:rPr>
          <w:b/>
          <w:u w:val="single"/>
        </w:rPr>
        <w:t>Parent/Guardian Statement</w:t>
      </w:r>
    </w:p>
    <w:p w:rsidR="00C41C78" w:rsidRPr="001D63AA" w:rsidRDefault="00C41C78" w:rsidP="00C41C78">
      <w:pPr>
        <w:spacing w:after="0"/>
        <w:ind w:left="360" w:firstLine="30"/>
      </w:pPr>
      <w:r w:rsidRPr="001D63AA">
        <w:t>I approve of my daughter/son applying for a Tennessee TSA state (or national TSA) office and, if elected, agree that he/she will be able to spend the time and have the transportation necessary to carry out the duties of the office.</w:t>
      </w:r>
    </w:p>
    <w:p w:rsidR="00C41C78" w:rsidRPr="001D63AA" w:rsidRDefault="00C41C78" w:rsidP="00C41C78">
      <w:pPr>
        <w:spacing w:after="0"/>
        <w:ind w:left="360" w:firstLine="30"/>
      </w:pPr>
      <w:r w:rsidRPr="001D63AA">
        <w:t>Signature of Parent/Guardian___________________________________Date____________</w:t>
      </w:r>
    </w:p>
    <w:p w:rsidR="00C41C78" w:rsidRDefault="00C41C78" w:rsidP="00C41C78">
      <w:pPr>
        <w:spacing w:after="0"/>
        <w:ind w:left="360" w:firstLine="30"/>
        <w:rPr>
          <w:b/>
          <w:u w:val="single"/>
        </w:rPr>
      </w:pPr>
    </w:p>
    <w:p w:rsidR="00C41C78" w:rsidRPr="001D63AA" w:rsidRDefault="00C41C78" w:rsidP="00C41C78">
      <w:pPr>
        <w:spacing w:after="0"/>
        <w:ind w:left="360" w:firstLine="30"/>
        <w:rPr>
          <w:b/>
          <w:u w:val="single"/>
        </w:rPr>
      </w:pPr>
      <w:r w:rsidRPr="001D63AA">
        <w:rPr>
          <w:b/>
          <w:u w:val="single"/>
        </w:rPr>
        <w:t>School Administrator Statement</w:t>
      </w:r>
    </w:p>
    <w:p w:rsidR="00C41C78" w:rsidRPr="001D63AA" w:rsidRDefault="00C41C78" w:rsidP="00C41C78">
      <w:pPr>
        <w:spacing w:after="0"/>
        <w:ind w:left="360"/>
      </w:pPr>
      <w:r w:rsidRPr="001D63AA">
        <w:t>Our school will support the above student in the successful fulfillment of the duties of a Tennessee TSA state office. I understand that all Tennessee TSA absences are to be excused as school-related trips. Our staff will work to assist this student with make-up work. I recognize that holding an elected Tennessee TSA state office is a high honor and great responsibility.</w:t>
      </w:r>
    </w:p>
    <w:p w:rsidR="00C41C78" w:rsidRPr="001D63AA" w:rsidRDefault="00C41C78" w:rsidP="00C41C78">
      <w:pPr>
        <w:ind w:left="360" w:firstLine="30"/>
      </w:pPr>
      <w:r w:rsidRPr="001D63AA">
        <w:t xml:space="preserve">Signature of School </w:t>
      </w:r>
      <w:proofErr w:type="spellStart"/>
      <w:r w:rsidRPr="001D63AA">
        <w:t>Administrator___________________________________Date</w:t>
      </w:r>
      <w:proofErr w:type="spellEnd"/>
      <w:r w:rsidRPr="001D63AA">
        <w:t>____________</w:t>
      </w:r>
    </w:p>
    <w:p w:rsidR="00EE6F58" w:rsidRDefault="00046FC4"/>
    <w:sectPr w:rsidR="00EE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BBB278F"/>
    <w:multiLevelType w:val="hybridMultilevel"/>
    <w:tmpl w:val="9EB04C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5643E8"/>
    <w:multiLevelType w:val="hybridMultilevel"/>
    <w:tmpl w:val="CF06D13C"/>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
    <w:nsid w:val="2F7F5FEF"/>
    <w:multiLevelType w:val="hybridMultilevel"/>
    <w:tmpl w:val="36C80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3415A"/>
    <w:multiLevelType w:val="hybridMultilevel"/>
    <w:tmpl w:val="A238E802"/>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
    <w:nsid w:val="32953AE2"/>
    <w:multiLevelType w:val="hybridMultilevel"/>
    <w:tmpl w:val="4AB691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C51FD"/>
    <w:multiLevelType w:val="multilevel"/>
    <w:tmpl w:val="829E5480"/>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04F50"/>
    <w:multiLevelType w:val="hybridMultilevel"/>
    <w:tmpl w:val="D0B2CDFE"/>
    <w:lvl w:ilvl="0" w:tplc="AABC9290">
      <w:start w:val="1"/>
      <w:numFmt w:val="bullet"/>
      <w:lvlText w:val="□"/>
      <w:lvlJc w:val="left"/>
      <w:pPr>
        <w:tabs>
          <w:tab w:val="num" w:pos="1800"/>
        </w:tabs>
        <w:ind w:left="1800" w:hanging="360"/>
      </w:pPr>
      <w:rPr>
        <w:rFonts w:ascii="Courier New" w:hAnsi="Courier New" w:hint="default"/>
      </w:rPr>
    </w:lvl>
    <w:lvl w:ilvl="1" w:tplc="CAB88F6A">
      <w:start w:val="65535"/>
      <w:numFmt w:val="bullet"/>
      <w:lvlText w:val=""/>
      <w:legacy w:legacy="1" w:legacySpace="360" w:legacyIndent="0"/>
      <w:lvlJc w:val="left"/>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15B7BED"/>
    <w:multiLevelType w:val="hybridMultilevel"/>
    <w:tmpl w:val="0DB416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55D6E"/>
    <w:multiLevelType w:val="hybridMultilevel"/>
    <w:tmpl w:val="BF0C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80C53"/>
    <w:multiLevelType w:val="hybridMultilevel"/>
    <w:tmpl w:val="ECA4CFAC"/>
    <w:lvl w:ilvl="0" w:tplc="A10E3CA2">
      <w:start w:val="1"/>
      <w:numFmt w:val="decimal"/>
      <w:lvlText w:val="%1."/>
      <w:lvlJc w:val="left"/>
      <w:pPr>
        <w:tabs>
          <w:tab w:val="num" w:pos="750"/>
        </w:tabs>
        <w:ind w:left="75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71FE8"/>
    <w:multiLevelType w:val="hybridMultilevel"/>
    <w:tmpl w:val="5D12EB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4D4D9A"/>
    <w:multiLevelType w:val="hybridMultilevel"/>
    <w:tmpl w:val="A44A4778"/>
    <w:lvl w:ilvl="0" w:tplc="00FE8726">
      <w:start w:val="1"/>
      <w:numFmt w:val="bullet"/>
      <w:lvlText w:val=""/>
      <w:lvlJc w:val="left"/>
      <w:pPr>
        <w:ind w:left="720" w:hanging="360"/>
      </w:pPr>
      <w:rPr>
        <w:rFonts w:ascii="Symbol" w:hAnsi="Symbol" w:hint="default"/>
      </w:rPr>
    </w:lvl>
    <w:lvl w:ilvl="1" w:tplc="00FE87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10E86"/>
    <w:multiLevelType w:val="hybridMultilevel"/>
    <w:tmpl w:val="80247128"/>
    <w:lvl w:ilvl="0" w:tplc="A10E3CA2">
      <w:start w:val="1"/>
      <w:numFmt w:val="decimal"/>
      <w:lvlText w:val="%1."/>
      <w:lvlJc w:val="left"/>
      <w:pPr>
        <w:tabs>
          <w:tab w:val="num" w:pos="750"/>
        </w:tabs>
        <w:ind w:left="750" w:hanging="360"/>
      </w:pPr>
      <w:rPr>
        <w:rFonts w:hint="default"/>
        <w:sz w:val="2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nsid w:val="720F076D"/>
    <w:multiLevelType w:val="hybridMultilevel"/>
    <w:tmpl w:val="38708A30"/>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4">
    <w:nsid w:val="75E94B8A"/>
    <w:multiLevelType w:val="multilevel"/>
    <w:tmpl w:val="E8A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EC3CD6"/>
    <w:multiLevelType w:val="hybridMultilevel"/>
    <w:tmpl w:val="1F8E0580"/>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nsid w:val="7F583824"/>
    <w:multiLevelType w:val="hybridMultilevel"/>
    <w:tmpl w:val="396AF3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7"/>
  </w:num>
  <w:num w:numId="3">
    <w:abstractNumId w:val="11"/>
  </w:num>
  <w:num w:numId="4">
    <w:abstractNumId w:val="1"/>
  </w:num>
  <w:num w:numId="5">
    <w:abstractNumId w:val="14"/>
  </w:num>
  <w:num w:numId="6">
    <w:abstractNumId w:val="12"/>
  </w:num>
  <w:num w:numId="7">
    <w:abstractNumId w:val="9"/>
  </w:num>
  <w:num w:numId="8">
    <w:abstractNumId w:val="5"/>
  </w:num>
  <w:num w:numId="9">
    <w:abstractNumId w:val="6"/>
  </w:num>
  <w:num w:numId="10">
    <w:abstractNumId w:val="2"/>
  </w:num>
  <w:num w:numId="11">
    <w:abstractNumId w:val="10"/>
  </w:num>
  <w:num w:numId="12">
    <w:abstractNumId w:val="4"/>
  </w:num>
  <w:num w:numId="13">
    <w:abstractNumId w:val="15"/>
  </w:num>
  <w:num w:numId="14">
    <w:abstractNumId w:val="13"/>
  </w:num>
  <w:num w:numId="15">
    <w:abstractNumId w:val="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78"/>
    <w:rsid w:val="00046FC4"/>
    <w:rsid w:val="002A7172"/>
    <w:rsid w:val="002F723D"/>
    <w:rsid w:val="00C41C78"/>
    <w:rsid w:val="00F0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78"/>
  </w:style>
  <w:style w:type="paragraph" w:styleId="Heading1">
    <w:name w:val="heading 1"/>
    <w:basedOn w:val="Normal"/>
    <w:next w:val="Normal"/>
    <w:link w:val="Heading1Char1"/>
    <w:uiPriority w:val="9"/>
    <w:qFormat/>
    <w:rsid w:val="00C41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1C78"/>
    <w:pPr>
      <w:keepNext/>
      <w:keepLines/>
      <w:spacing w:before="200" w:after="0"/>
      <w:outlineLvl w:val="1"/>
    </w:pPr>
    <w:rPr>
      <w:rFonts w:ascii="Calibri" w:eastAsia="Times New Roman"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41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1C78"/>
    <w:rPr>
      <w:rFonts w:ascii="Calibri" w:eastAsia="Times New Roman" w:hAnsi="Calibri" w:cs="Times New Roman"/>
      <w:b/>
      <w:bCs/>
      <w:color w:val="4F81BD"/>
      <w:sz w:val="26"/>
      <w:szCs w:val="26"/>
    </w:rPr>
  </w:style>
  <w:style w:type="table" w:styleId="TableGrid">
    <w:name w:val="Table Grid"/>
    <w:basedOn w:val="TableNormal"/>
    <w:uiPriority w:val="59"/>
    <w:rsid w:val="00C41C78"/>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C78"/>
    <w:pPr>
      <w:spacing w:after="0" w:line="240" w:lineRule="auto"/>
      <w:ind w:left="720"/>
      <w:contextualSpacing/>
    </w:pPr>
    <w:rPr>
      <w:rFonts w:eastAsia="Times New Roman"/>
      <w:sz w:val="24"/>
      <w:szCs w:val="24"/>
    </w:rPr>
  </w:style>
  <w:style w:type="character" w:styleId="Hyperlink">
    <w:name w:val="Hyperlink"/>
    <w:basedOn w:val="DefaultParagraphFont"/>
    <w:uiPriority w:val="99"/>
    <w:unhideWhenUsed/>
    <w:rsid w:val="00C41C78"/>
    <w:rPr>
      <w:color w:val="0000FF" w:themeColor="hyperlink"/>
      <w:u w:val="single"/>
    </w:rPr>
  </w:style>
  <w:style w:type="character" w:customStyle="1" w:styleId="Heading1Char1">
    <w:name w:val="Heading 1 Char1"/>
    <w:basedOn w:val="DefaultParagraphFont"/>
    <w:link w:val="Heading1"/>
    <w:uiPriority w:val="9"/>
    <w:rsid w:val="00C41C78"/>
    <w:rPr>
      <w:rFonts w:asciiTheme="majorHAnsi" w:eastAsiaTheme="majorEastAsia" w:hAnsiTheme="majorHAnsi" w:cstheme="majorBidi"/>
      <w:b/>
      <w:bCs/>
      <w:color w:val="365F91" w:themeColor="accent1" w:themeShade="BF"/>
      <w:sz w:val="28"/>
      <w:szCs w:val="28"/>
    </w:rPr>
  </w:style>
  <w:style w:type="paragraph" w:styleId="TOAHeading">
    <w:name w:val="toa heading"/>
    <w:basedOn w:val="Normal"/>
    <w:rsid w:val="00C41C78"/>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C4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5D105B"/>
      <w:sz w:val="20"/>
      <w:szCs w:val="20"/>
    </w:rPr>
  </w:style>
  <w:style w:type="character" w:customStyle="1" w:styleId="HTMLPreformattedChar">
    <w:name w:val="HTML Preformatted Char"/>
    <w:basedOn w:val="DefaultParagraphFont"/>
    <w:link w:val="HTMLPreformatted"/>
    <w:rsid w:val="00C41C78"/>
    <w:rPr>
      <w:rFonts w:ascii="Courier New" w:eastAsia="Times New Roman" w:hAnsi="Courier New" w:cs="Courier New"/>
      <w:color w:val="5D105B"/>
      <w:sz w:val="20"/>
      <w:szCs w:val="20"/>
    </w:rPr>
  </w:style>
  <w:style w:type="paragraph" w:styleId="BalloonText">
    <w:name w:val="Balloon Text"/>
    <w:basedOn w:val="Normal"/>
    <w:link w:val="BalloonTextChar"/>
    <w:uiPriority w:val="99"/>
    <w:semiHidden/>
    <w:unhideWhenUsed/>
    <w:rsid w:val="00C4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78"/>
  </w:style>
  <w:style w:type="paragraph" w:styleId="Heading1">
    <w:name w:val="heading 1"/>
    <w:basedOn w:val="Normal"/>
    <w:next w:val="Normal"/>
    <w:link w:val="Heading1Char1"/>
    <w:uiPriority w:val="9"/>
    <w:qFormat/>
    <w:rsid w:val="00C41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1C78"/>
    <w:pPr>
      <w:keepNext/>
      <w:keepLines/>
      <w:spacing w:before="200" w:after="0"/>
      <w:outlineLvl w:val="1"/>
    </w:pPr>
    <w:rPr>
      <w:rFonts w:ascii="Calibri" w:eastAsia="Times New Roman"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41C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1C78"/>
    <w:rPr>
      <w:rFonts w:ascii="Calibri" w:eastAsia="Times New Roman" w:hAnsi="Calibri" w:cs="Times New Roman"/>
      <w:b/>
      <w:bCs/>
      <w:color w:val="4F81BD"/>
      <w:sz w:val="26"/>
      <w:szCs w:val="26"/>
    </w:rPr>
  </w:style>
  <w:style w:type="table" w:styleId="TableGrid">
    <w:name w:val="Table Grid"/>
    <w:basedOn w:val="TableNormal"/>
    <w:uiPriority w:val="59"/>
    <w:rsid w:val="00C41C78"/>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C78"/>
    <w:pPr>
      <w:spacing w:after="0" w:line="240" w:lineRule="auto"/>
      <w:ind w:left="720"/>
      <w:contextualSpacing/>
    </w:pPr>
    <w:rPr>
      <w:rFonts w:eastAsia="Times New Roman"/>
      <w:sz w:val="24"/>
      <w:szCs w:val="24"/>
    </w:rPr>
  </w:style>
  <w:style w:type="character" w:styleId="Hyperlink">
    <w:name w:val="Hyperlink"/>
    <w:basedOn w:val="DefaultParagraphFont"/>
    <w:uiPriority w:val="99"/>
    <w:unhideWhenUsed/>
    <w:rsid w:val="00C41C78"/>
    <w:rPr>
      <w:color w:val="0000FF" w:themeColor="hyperlink"/>
      <w:u w:val="single"/>
    </w:rPr>
  </w:style>
  <w:style w:type="character" w:customStyle="1" w:styleId="Heading1Char1">
    <w:name w:val="Heading 1 Char1"/>
    <w:basedOn w:val="DefaultParagraphFont"/>
    <w:link w:val="Heading1"/>
    <w:uiPriority w:val="9"/>
    <w:rsid w:val="00C41C78"/>
    <w:rPr>
      <w:rFonts w:asciiTheme="majorHAnsi" w:eastAsiaTheme="majorEastAsia" w:hAnsiTheme="majorHAnsi" w:cstheme="majorBidi"/>
      <w:b/>
      <w:bCs/>
      <w:color w:val="365F91" w:themeColor="accent1" w:themeShade="BF"/>
      <w:sz w:val="28"/>
      <w:szCs w:val="28"/>
    </w:rPr>
  </w:style>
  <w:style w:type="paragraph" w:styleId="TOAHeading">
    <w:name w:val="toa heading"/>
    <w:basedOn w:val="Normal"/>
    <w:rsid w:val="00C41C78"/>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C4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5D105B"/>
      <w:sz w:val="20"/>
      <w:szCs w:val="20"/>
    </w:rPr>
  </w:style>
  <w:style w:type="character" w:customStyle="1" w:styleId="HTMLPreformattedChar">
    <w:name w:val="HTML Preformatted Char"/>
    <w:basedOn w:val="DefaultParagraphFont"/>
    <w:link w:val="HTMLPreformatted"/>
    <w:rsid w:val="00C41C78"/>
    <w:rPr>
      <w:rFonts w:ascii="Courier New" w:eastAsia="Times New Roman" w:hAnsi="Courier New" w:cs="Courier New"/>
      <w:color w:val="5D105B"/>
      <w:sz w:val="20"/>
      <w:szCs w:val="20"/>
    </w:rPr>
  </w:style>
  <w:style w:type="paragraph" w:styleId="BalloonText">
    <w:name w:val="Balloon Text"/>
    <w:basedOn w:val="Normal"/>
    <w:link w:val="BalloonTextChar"/>
    <w:uiPriority w:val="99"/>
    <w:semiHidden/>
    <w:unhideWhenUsed/>
    <w:rsid w:val="00C4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Pamela.Grega@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Pamela Grega</cp:lastModifiedBy>
  <cp:revision>3</cp:revision>
  <dcterms:created xsi:type="dcterms:W3CDTF">2015-10-26T13:42:00Z</dcterms:created>
  <dcterms:modified xsi:type="dcterms:W3CDTF">2015-10-29T12:26:00Z</dcterms:modified>
</cp:coreProperties>
</file>